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39435979"/>
    <w:bookmarkEnd w:id="0"/>
    <w:p w:rsidR="0082265E" w:rsidRDefault="0082265E" w:rsidP="0082265E">
      <w:pPr>
        <w:pStyle w:val="Kopfzeile"/>
      </w:pPr>
      <w:r w:rsidRPr="00E36121">
        <w:object w:dxaOrig="9072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9pt" o:ole="">
            <v:imagedata r:id="rId6" o:title=""/>
          </v:shape>
          <o:OLEObject Type="Embed" ProgID="Word.Document.8" ShapeID="_x0000_i1025" DrawAspect="Content" ObjectID="_1693733846" r:id="rId7">
            <o:FieldCodes>\s</o:FieldCodes>
          </o:OLEObject>
        </w:object>
      </w:r>
    </w:p>
    <w:p w:rsidR="008064F1" w:rsidRDefault="008064F1" w:rsidP="00E8425E">
      <w:pPr>
        <w:jc w:val="center"/>
        <w:rPr>
          <w:rFonts w:ascii="Arial" w:hAnsi="Arial" w:cs="Arial"/>
          <w:b/>
          <w:sz w:val="4"/>
          <w:szCs w:val="4"/>
        </w:rPr>
      </w:pPr>
    </w:p>
    <w:p w:rsidR="00E8425E" w:rsidRPr="00621152" w:rsidRDefault="00E8425E" w:rsidP="00621152">
      <w:pPr>
        <w:jc w:val="center"/>
        <w:rPr>
          <w:rFonts w:ascii="Arial" w:hAnsi="Arial" w:cs="Arial"/>
          <w:b/>
          <w:sz w:val="24"/>
          <w:szCs w:val="24"/>
        </w:rPr>
      </w:pPr>
      <w:r w:rsidRPr="00E8425E">
        <w:rPr>
          <w:rFonts w:ascii="Arial" w:hAnsi="Arial" w:cs="Arial"/>
          <w:b/>
          <w:sz w:val="28"/>
          <w:szCs w:val="28"/>
        </w:rPr>
        <w:t>Hygienekonzept</w:t>
      </w:r>
      <w:r w:rsidR="006F4BE2" w:rsidRPr="00C0315F">
        <w:rPr>
          <w:rFonts w:ascii="Arial" w:hAnsi="Arial" w:cs="Arial"/>
          <w:b/>
          <w:sz w:val="24"/>
          <w:szCs w:val="24"/>
        </w:rPr>
        <w:t xml:space="preserve"> </w:t>
      </w:r>
      <w:r w:rsidRPr="00C0315F">
        <w:rPr>
          <w:rFonts w:ascii="Arial" w:hAnsi="Arial" w:cs="Arial"/>
          <w:b/>
          <w:sz w:val="28"/>
          <w:szCs w:val="28"/>
        </w:rPr>
        <w:t>für Veranstaltungen im Waldstadion</w:t>
      </w:r>
      <w:r w:rsidR="00621152">
        <w:rPr>
          <w:rFonts w:ascii="Arial" w:hAnsi="Arial" w:cs="Arial"/>
          <w:b/>
          <w:sz w:val="28"/>
          <w:szCs w:val="28"/>
        </w:rPr>
        <w:t xml:space="preserve">                                        </w:t>
      </w:r>
      <w:r w:rsidR="00621152" w:rsidRPr="00621152">
        <w:rPr>
          <w:rFonts w:ascii="Arial" w:hAnsi="Arial" w:cs="Arial"/>
          <w:sz w:val="28"/>
          <w:szCs w:val="28"/>
        </w:rPr>
        <w:t>-</w:t>
      </w:r>
      <w:r w:rsidR="00621152" w:rsidRPr="00621152">
        <w:rPr>
          <w:rFonts w:ascii="Arial" w:hAnsi="Arial" w:cs="Arial"/>
          <w:b/>
          <w:sz w:val="24"/>
          <w:szCs w:val="24"/>
        </w:rPr>
        <w:t xml:space="preserve">hier speziell </w:t>
      </w:r>
      <w:r w:rsidR="00951F2C">
        <w:rPr>
          <w:rFonts w:ascii="Arial" w:hAnsi="Arial" w:cs="Arial"/>
          <w:b/>
          <w:sz w:val="24"/>
          <w:szCs w:val="24"/>
        </w:rPr>
        <w:t>3</w:t>
      </w:r>
      <w:r w:rsidR="00F3115D">
        <w:rPr>
          <w:rFonts w:ascii="Arial" w:hAnsi="Arial" w:cs="Arial"/>
          <w:b/>
          <w:sz w:val="24"/>
          <w:szCs w:val="24"/>
        </w:rPr>
        <w:t>1</w:t>
      </w:r>
      <w:r w:rsidR="00951F2C">
        <w:rPr>
          <w:rFonts w:ascii="Arial" w:hAnsi="Arial" w:cs="Arial"/>
          <w:b/>
          <w:sz w:val="24"/>
          <w:szCs w:val="24"/>
        </w:rPr>
        <w:t>.</w:t>
      </w:r>
      <w:r w:rsidR="00F3115D">
        <w:rPr>
          <w:rFonts w:ascii="Arial" w:hAnsi="Arial" w:cs="Arial"/>
          <w:b/>
          <w:sz w:val="24"/>
          <w:szCs w:val="24"/>
        </w:rPr>
        <w:t>Flutlicht-Abend</w:t>
      </w:r>
      <w:r w:rsidR="00951F2C">
        <w:rPr>
          <w:rFonts w:ascii="Arial" w:hAnsi="Arial" w:cs="Arial"/>
          <w:b/>
          <w:sz w:val="24"/>
          <w:szCs w:val="24"/>
        </w:rPr>
        <w:t>sportfest</w:t>
      </w:r>
      <w:r w:rsidR="00621152">
        <w:rPr>
          <w:rFonts w:ascii="Arial" w:hAnsi="Arial" w:cs="Arial"/>
          <w:b/>
          <w:sz w:val="24"/>
          <w:szCs w:val="24"/>
        </w:rPr>
        <w:t xml:space="preserve"> am </w:t>
      </w:r>
      <w:r w:rsidR="00F3115D">
        <w:rPr>
          <w:rFonts w:ascii="Arial" w:hAnsi="Arial" w:cs="Arial"/>
          <w:b/>
          <w:sz w:val="24"/>
          <w:szCs w:val="24"/>
        </w:rPr>
        <w:t>24.</w:t>
      </w:r>
      <w:r w:rsidR="00951F2C">
        <w:rPr>
          <w:rFonts w:ascii="Arial" w:hAnsi="Arial" w:cs="Arial"/>
          <w:b/>
          <w:sz w:val="24"/>
          <w:szCs w:val="24"/>
        </w:rPr>
        <w:t>09.2021</w:t>
      </w:r>
      <w:r w:rsidR="00621152" w:rsidRPr="00621152">
        <w:rPr>
          <w:rFonts w:ascii="Arial" w:hAnsi="Arial" w:cs="Arial"/>
          <w:sz w:val="24"/>
          <w:szCs w:val="24"/>
        </w:rPr>
        <w:t>-</w:t>
      </w:r>
    </w:p>
    <w:p w:rsidR="00DE7BBB" w:rsidRDefault="00DE7BBB" w:rsidP="00DE7BBB">
      <w:pPr>
        <w:spacing w:after="0"/>
        <w:rPr>
          <w:rFonts w:ascii="Arial" w:hAnsi="Arial" w:cs="Arial"/>
          <w:b/>
          <w:sz w:val="24"/>
          <w:szCs w:val="24"/>
        </w:rPr>
      </w:pPr>
      <w:r w:rsidRPr="00C0315F">
        <w:rPr>
          <w:rFonts w:ascii="Arial" w:hAnsi="Arial" w:cs="Arial"/>
          <w:b/>
          <w:sz w:val="24"/>
          <w:szCs w:val="24"/>
        </w:rPr>
        <w:t>Vorwort</w:t>
      </w:r>
    </w:p>
    <w:p w:rsidR="00B638D9" w:rsidRPr="00621152" w:rsidRDefault="00B638D9" w:rsidP="00DE7BBB">
      <w:pPr>
        <w:spacing w:after="0"/>
        <w:rPr>
          <w:rFonts w:ascii="Arial" w:hAnsi="Arial" w:cs="Arial"/>
          <w:b/>
          <w:sz w:val="16"/>
          <w:szCs w:val="16"/>
        </w:rPr>
      </w:pPr>
    </w:p>
    <w:p w:rsidR="00DE7BBB" w:rsidRPr="00CB79C2" w:rsidRDefault="00DE7BBB" w:rsidP="00DE7BBB">
      <w:pPr>
        <w:rPr>
          <w:rFonts w:ascii="Arial" w:hAnsi="Arial" w:cs="Arial"/>
          <w:sz w:val="24"/>
          <w:szCs w:val="24"/>
        </w:rPr>
      </w:pPr>
      <w:r w:rsidRPr="00C0315F">
        <w:rPr>
          <w:rFonts w:ascii="Arial" w:hAnsi="Arial" w:cs="Arial"/>
          <w:sz w:val="24"/>
          <w:szCs w:val="24"/>
        </w:rPr>
        <w:t>Diese</w:t>
      </w:r>
      <w:r>
        <w:rPr>
          <w:rFonts w:ascii="Arial" w:hAnsi="Arial" w:cs="Arial"/>
          <w:sz w:val="24"/>
          <w:szCs w:val="24"/>
        </w:rPr>
        <w:t>s</w:t>
      </w:r>
      <w:r w:rsidRPr="00C0315F">
        <w:rPr>
          <w:rFonts w:ascii="Arial" w:hAnsi="Arial" w:cs="Arial"/>
          <w:sz w:val="24"/>
          <w:szCs w:val="24"/>
        </w:rPr>
        <w:t xml:space="preserve"> Hygienekonzept orientiert sich an de</w:t>
      </w:r>
      <w:r w:rsidR="00F3115D">
        <w:rPr>
          <w:rFonts w:ascii="Arial" w:hAnsi="Arial" w:cs="Arial"/>
          <w:sz w:val="24"/>
          <w:szCs w:val="24"/>
        </w:rPr>
        <w:t xml:space="preserve">n akt. </w:t>
      </w:r>
      <w:r w:rsidRPr="00C0315F">
        <w:rPr>
          <w:rFonts w:ascii="Arial" w:hAnsi="Arial" w:cs="Arial"/>
          <w:sz w:val="24"/>
          <w:szCs w:val="24"/>
        </w:rPr>
        <w:t>Corona-</w:t>
      </w:r>
      <w:r w:rsidR="00F3115D">
        <w:rPr>
          <w:rFonts w:ascii="Arial" w:hAnsi="Arial" w:cs="Arial"/>
          <w:sz w:val="24"/>
          <w:szCs w:val="24"/>
        </w:rPr>
        <w:t>Vorschriften</w:t>
      </w:r>
      <w:r w:rsidRPr="00C0315F">
        <w:rPr>
          <w:rFonts w:ascii="Arial" w:hAnsi="Arial" w:cs="Arial"/>
          <w:sz w:val="24"/>
          <w:szCs w:val="24"/>
        </w:rPr>
        <w:t xml:space="preserve"> </w:t>
      </w:r>
      <w:r w:rsidR="00951F2C">
        <w:rPr>
          <w:rFonts w:ascii="Arial" w:hAnsi="Arial" w:cs="Arial"/>
          <w:sz w:val="24"/>
          <w:szCs w:val="24"/>
        </w:rPr>
        <w:t>d</w:t>
      </w:r>
      <w:r w:rsidRPr="00C0315F">
        <w:rPr>
          <w:rFonts w:ascii="Arial" w:hAnsi="Arial" w:cs="Arial"/>
          <w:sz w:val="24"/>
          <w:szCs w:val="24"/>
        </w:rPr>
        <w:t>er niedersächsischen Landesregierung sowie der Handlungsempfehlungen des DOSB, des DLV und des RKI</w:t>
      </w:r>
      <w:r w:rsidR="00F3115D">
        <w:rPr>
          <w:rFonts w:ascii="Arial" w:hAnsi="Arial" w:cs="Arial"/>
          <w:sz w:val="24"/>
          <w:szCs w:val="24"/>
        </w:rPr>
        <w:t>.</w:t>
      </w:r>
      <w:r w:rsidRPr="00C0315F">
        <w:rPr>
          <w:rFonts w:ascii="Arial" w:hAnsi="Arial" w:cs="Arial"/>
          <w:sz w:val="24"/>
          <w:szCs w:val="24"/>
        </w:rPr>
        <w:t xml:space="preserve"> Sollte es im weiteren Verlauf der Pandemie zu einer Veränderung der Regelungen kommen, werden diese zeitnah in dem folgenden Konzept überarbeitet.</w:t>
      </w:r>
      <w:r w:rsidR="00951F2C">
        <w:rPr>
          <w:rFonts w:ascii="Arial" w:hAnsi="Arial" w:cs="Arial"/>
          <w:sz w:val="24"/>
          <w:szCs w:val="24"/>
        </w:rPr>
        <w:t xml:space="preserve"> </w:t>
      </w:r>
      <w:r w:rsidRPr="00CB79C2">
        <w:rPr>
          <w:rFonts w:ascii="Arial" w:hAnsi="Arial" w:cs="Arial"/>
          <w:sz w:val="24"/>
          <w:szCs w:val="24"/>
        </w:rPr>
        <w:t>Dieses Konzept dient dazu, das Risiko der Ansteckung mit dem Virus SARS-CoV2 so gering wie möglich zu halten, eine Infektion kann aber nicht vollständig ausgeschlossen werden.</w:t>
      </w:r>
    </w:p>
    <w:p w:rsidR="003D4C93" w:rsidRDefault="003D4C93" w:rsidP="006F4BE2">
      <w:pPr>
        <w:rPr>
          <w:rFonts w:ascii="Arial" w:hAnsi="Arial" w:cs="Arial"/>
          <w:b/>
          <w:sz w:val="24"/>
          <w:szCs w:val="24"/>
        </w:rPr>
      </w:pPr>
    </w:p>
    <w:p w:rsidR="00DE7BBB" w:rsidRPr="00D134C9" w:rsidRDefault="00D134C9" w:rsidP="006F4BE2">
      <w:pPr>
        <w:rPr>
          <w:rFonts w:ascii="Arial" w:hAnsi="Arial" w:cs="Arial"/>
          <w:b/>
          <w:sz w:val="24"/>
          <w:szCs w:val="24"/>
        </w:rPr>
      </w:pPr>
      <w:r w:rsidRPr="00D134C9">
        <w:rPr>
          <w:rFonts w:ascii="Arial" w:hAnsi="Arial" w:cs="Arial"/>
          <w:b/>
          <w:sz w:val="24"/>
          <w:szCs w:val="24"/>
        </w:rPr>
        <w:t>1. Allgemeines</w:t>
      </w:r>
    </w:p>
    <w:p w:rsidR="00DE7BBB" w:rsidRPr="00977B77" w:rsidRDefault="00D134C9" w:rsidP="00DE7BBB">
      <w:pPr>
        <w:rPr>
          <w:rFonts w:ascii="Century Gothic" w:hAnsi="Century Gothic"/>
        </w:rPr>
      </w:pPr>
      <w:r>
        <w:rPr>
          <w:rFonts w:ascii="Arial" w:hAnsi="Arial" w:cs="Arial"/>
          <w:b/>
          <w:sz w:val="24"/>
          <w:szCs w:val="24"/>
        </w:rPr>
        <w:t xml:space="preserve">1.1. </w:t>
      </w:r>
      <w:r w:rsidR="00DE7BBB" w:rsidRPr="00C0315F">
        <w:rPr>
          <w:rFonts w:ascii="Arial" w:hAnsi="Arial" w:cs="Arial"/>
          <w:b/>
          <w:sz w:val="24"/>
          <w:szCs w:val="24"/>
        </w:rPr>
        <w:t>Die Sportstätte wird in zwei Zonen eingeteilt</w:t>
      </w:r>
      <w:r w:rsidR="00DE7BBB" w:rsidRPr="00977B77">
        <w:rPr>
          <w:rFonts w:ascii="Century Gothic" w:hAnsi="Century Gothic"/>
        </w:rPr>
        <w:t>.</w:t>
      </w:r>
    </w:p>
    <w:p w:rsidR="00DE7BBB" w:rsidRPr="00C0315F" w:rsidRDefault="00DE7BBB" w:rsidP="00DE7BBB">
      <w:pPr>
        <w:rPr>
          <w:rFonts w:ascii="Arial" w:hAnsi="Arial" w:cs="Arial"/>
          <w:sz w:val="24"/>
          <w:szCs w:val="24"/>
          <w:u w:val="single"/>
        </w:rPr>
      </w:pPr>
      <w:r w:rsidRPr="00C0315F">
        <w:rPr>
          <w:rFonts w:ascii="Arial" w:hAnsi="Arial" w:cs="Arial"/>
          <w:sz w:val="24"/>
          <w:szCs w:val="24"/>
          <w:u w:val="single"/>
        </w:rPr>
        <w:t>Zone 1: Stadioninnenraum/ Wettkampfbereich</w:t>
      </w:r>
    </w:p>
    <w:p w:rsidR="00DE7BBB" w:rsidRDefault="00DE7BBB" w:rsidP="00DE7BBB">
      <w:pPr>
        <w:rPr>
          <w:rFonts w:ascii="Arial" w:hAnsi="Arial" w:cs="Arial"/>
          <w:sz w:val="24"/>
          <w:szCs w:val="24"/>
        </w:rPr>
      </w:pPr>
      <w:r w:rsidRPr="00C0315F">
        <w:rPr>
          <w:rFonts w:ascii="Arial" w:hAnsi="Arial" w:cs="Arial"/>
          <w:sz w:val="24"/>
          <w:szCs w:val="24"/>
        </w:rPr>
        <w:t xml:space="preserve">Definiert den gesamten Bereich, der für die Vorbereitung und Durchführung der Disziplin notwendig ist </w:t>
      </w:r>
    </w:p>
    <w:p w:rsidR="00DE7BBB" w:rsidRPr="00C0315F" w:rsidRDefault="00DE7BBB" w:rsidP="00DE7BBB">
      <w:pPr>
        <w:rPr>
          <w:rFonts w:ascii="Arial" w:hAnsi="Arial" w:cs="Arial"/>
          <w:sz w:val="24"/>
          <w:szCs w:val="24"/>
        </w:rPr>
      </w:pPr>
      <w:r w:rsidRPr="00C0315F">
        <w:rPr>
          <w:rFonts w:ascii="Arial" w:hAnsi="Arial" w:cs="Arial"/>
          <w:sz w:val="24"/>
          <w:szCs w:val="24"/>
        </w:rPr>
        <w:t xml:space="preserve">Gestattet für folgende Personengruppen unter Einhaltung der Hygieneregeln: </w:t>
      </w:r>
    </w:p>
    <w:p w:rsidR="00DE7BBB" w:rsidRPr="00C0315F" w:rsidRDefault="00DE7BBB" w:rsidP="00DE7BBB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0315F">
        <w:rPr>
          <w:rFonts w:ascii="Arial" w:hAnsi="Arial" w:cs="Arial"/>
          <w:sz w:val="24"/>
          <w:szCs w:val="24"/>
        </w:rPr>
        <w:t>Athleten zur Vorbereitung oder Teilnahme der Disziplin</w:t>
      </w:r>
    </w:p>
    <w:p w:rsidR="00DE7BBB" w:rsidRPr="00C0315F" w:rsidRDefault="00DE7BBB" w:rsidP="00DE7BBB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0315F">
        <w:rPr>
          <w:rFonts w:ascii="Arial" w:hAnsi="Arial" w:cs="Arial"/>
          <w:sz w:val="24"/>
          <w:szCs w:val="24"/>
        </w:rPr>
        <w:t>Betreuer der Athleten, die aktiv im Wettkampfgeschehen eingebunden sind.</w:t>
      </w:r>
    </w:p>
    <w:p w:rsidR="00DE7BBB" w:rsidRPr="00C0315F" w:rsidRDefault="00DE7BBB" w:rsidP="00DE7BBB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0315F">
        <w:rPr>
          <w:rFonts w:ascii="Arial" w:hAnsi="Arial" w:cs="Arial"/>
          <w:sz w:val="24"/>
          <w:szCs w:val="24"/>
        </w:rPr>
        <w:t xml:space="preserve">Mitarbeiter/ Helfer des </w:t>
      </w:r>
      <w:r>
        <w:rPr>
          <w:rFonts w:ascii="Arial" w:hAnsi="Arial" w:cs="Arial"/>
          <w:sz w:val="24"/>
          <w:szCs w:val="24"/>
        </w:rPr>
        <w:t>Organisationsteam</w:t>
      </w:r>
    </w:p>
    <w:p w:rsidR="00DE7BBB" w:rsidRDefault="00DE7BBB" w:rsidP="00DE7BBB">
      <w:pPr>
        <w:ind w:left="720"/>
        <w:rPr>
          <w:rFonts w:ascii="Arial" w:hAnsi="Arial" w:cs="Arial"/>
          <w:sz w:val="10"/>
          <w:szCs w:val="10"/>
        </w:rPr>
      </w:pPr>
    </w:p>
    <w:p w:rsidR="00F3115D" w:rsidRPr="00621152" w:rsidRDefault="00F3115D" w:rsidP="00DE7BBB">
      <w:pPr>
        <w:ind w:left="720"/>
        <w:rPr>
          <w:rFonts w:ascii="Arial" w:hAnsi="Arial" w:cs="Arial"/>
          <w:sz w:val="10"/>
          <w:szCs w:val="10"/>
        </w:rPr>
      </w:pPr>
    </w:p>
    <w:p w:rsidR="00DE7BBB" w:rsidRPr="00C0315F" w:rsidRDefault="00DE7BBB" w:rsidP="00DE7BBB">
      <w:pPr>
        <w:rPr>
          <w:rFonts w:ascii="Arial" w:hAnsi="Arial" w:cs="Arial"/>
          <w:sz w:val="24"/>
          <w:szCs w:val="24"/>
          <w:u w:val="single"/>
        </w:rPr>
      </w:pPr>
      <w:r w:rsidRPr="00C0315F">
        <w:rPr>
          <w:rFonts w:ascii="Arial" w:hAnsi="Arial" w:cs="Arial"/>
          <w:sz w:val="24"/>
          <w:szCs w:val="24"/>
          <w:u w:val="single"/>
        </w:rPr>
        <w:t xml:space="preserve">Zone 2: Stadionaußenbereich/ Aufenthaltsbereich </w:t>
      </w:r>
    </w:p>
    <w:p w:rsidR="00DE7BBB" w:rsidRDefault="00DE7BBB" w:rsidP="00DE7BBB">
      <w:pPr>
        <w:rPr>
          <w:rFonts w:ascii="Arial" w:hAnsi="Arial" w:cs="Arial"/>
          <w:sz w:val="24"/>
          <w:szCs w:val="24"/>
        </w:rPr>
      </w:pPr>
      <w:r w:rsidRPr="00C0315F">
        <w:rPr>
          <w:rFonts w:ascii="Arial" w:hAnsi="Arial" w:cs="Arial"/>
          <w:sz w:val="24"/>
          <w:szCs w:val="24"/>
        </w:rPr>
        <w:t xml:space="preserve">Der Aufenthaltsbereich bezieht sich auf den gesamten Stadionbereich außerhalb von Zone 1, der unter freiem Himmel betreten werden darf. Hierzu </w:t>
      </w:r>
      <w:proofErr w:type="gramStart"/>
      <w:r w:rsidRPr="00C0315F">
        <w:rPr>
          <w:rFonts w:ascii="Arial" w:hAnsi="Arial" w:cs="Arial"/>
          <w:sz w:val="24"/>
          <w:szCs w:val="24"/>
        </w:rPr>
        <w:t>zählt</w:t>
      </w:r>
      <w:proofErr w:type="gramEnd"/>
      <w:r w:rsidRPr="00C0315F">
        <w:rPr>
          <w:rFonts w:ascii="Arial" w:hAnsi="Arial" w:cs="Arial"/>
          <w:sz w:val="24"/>
          <w:szCs w:val="24"/>
        </w:rPr>
        <w:t xml:space="preserve"> ebenfalls die Tribüne und die zur Verfügung gestellte Sanitäranlage. </w:t>
      </w:r>
    </w:p>
    <w:p w:rsidR="00DE7BBB" w:rsidRPr="00C0315F" w:rsidRDefault="00DE7BBB" w:rsidP="00DE7BBB">
      <w:pPr>
        <w:rPr>
          <w:rFonts w:ascii="Arial" w:hAnsi="Arial" w:cs="Arial"/>
          <w:sz w:val="24"/>
          <w:szCs w:val="24"/>
        </w:rPr>
      </w:pPr>
      <w:r w:rsidRPr="00C0315F">
        <w:rPr>
          <w:rFonts w:ascii="Arial" w:hAnsi="Arial" w:cs="Arial"/>
          <w:sz w:val="24"/>
          <w:szCs w:val="24"/>
        </w:rPr>
        <w:t>Gestattet für alle Personengruppen unter Einhaltung der Hygieneregeln.</w:t>
      </w:r>
    </w:p>
    <w:p w:rsidR="00621152" w:rsidRDefault="00621152" w:rsidP="00D134C9">
      <w:pPr>
        <w:rPr>
          <w:rFonts w:ascii="Arial" w:hAnsi="Arial" w:cs="Arial"/>
          <w:b/>
          <w:sz w:val="10"/>
          <w:szCs w:val="10"/>
        </w:rPr>
      </w:pPr>
    </w:p>
    <w:p w:rsidR="00D134C9" w:rsidRPr="00D134C9" w:rsidRDefault="00D134C9" w:rsidP="00D134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D134C9">
        <w:rPr>
          <w:rFonts w:ascii="Arial" w:hAnsi="Arial" w:cs="Arial"/>
          <w:b/>
          <w:sz w:val="24"/>
          <w:szCs w:val="24"/>
        </w:rPr>
        <w:t>Zugangsvoraussetzungen</w:t>
      </w:r>
    </w:p>
    <w:p w:rsidR="00D134C9" w:rsidRDefault="00D134C9" w:rsidP="004F0D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E7BBB" w:rsidRPr="00C0315F">
        <w:rPr>
          <w:rFonts w:ascii="Arial" w:hAnsi="Arial" w:cs="Arial"/>
          <w:sz w:val="24"/>
          <w:szCs w:val="24"/>
        </w:rPr>
        <w:t>.1 begrenzte Personenanzahl</w:t>
      </w:r>
      <w:r>
        <w:rPr>
          <w:rFonts w:ascii="Arial" w:hAnsi="Arial" w:cs="Arial"/>
          <w:sz w:val="24"/>
          <w:szCs w:val="24"/>
        </w:rPr>
        <w:t xml:space="preserve">: </w:t>
      </w:r>
      <w:r w:rsidR="00DE7BBB" w:rsidRPr="00C0315F">
        <w:rPr>
          <w:rFonts w:ascii="Arial" w:hAnsi="Arial" w:cs="Arial"/>
          <w:sz w:val="24"/>
          <w:szCs w:val="24"/>
        </w:rPr>
        <w:t xml:space="preserve">Die aktuelle geltende Höchstgrenze der Personenzahl auf dem Sportgelände liegt bei </w:t>
      </w:r>
      <w:r w:rsidR="00874935">
        <w:rPr>
          <w:rFonts w:ascii="Arial" w:hAnsi="Arial" w:cs="Arial"/>
          <w:sz w:val="24"/>
          <w:szCs w:val="24"/>
        </w:rPr>
        <w:t>10</w:t>
      </w:r>
      <w:r w:rsidR="00DE7BBB" w:rsidRPr="00C0315F">
        <w:rPr>
          <w:rFonts w:ascii="Arial" w:hAnsi="Arial" w:cs="Arial"/>
          <w:sz w:val="24"/>
          <w:szCs w:val="24"/>
        </w:rPr>
        <w:t>00 Personen</w:t>
      </w:r>
      <w:r w:rsidR="00DE7BBB" w:rsidRPr="00951F2C">
        <w:rPr>
          <w:rFonts w:ascii="Arial" w:hAnsi="Arial" w:cs="Arial"/>
          <w:sz w:val="24"/>
          <w:szCs w:val="24"/>
        </w:rPr>
        <w:t xml:space="preserve">. </w:t>
      </w:r>
      <w:r w:rsidR="004F0D51" w:rsidRPr="00951F2C">
        <w:rPr>
          <w:rFonts w:ascii="Arial" w:hAnsi="Arial" w:cs="Arial"/>
          <w:sz w:val="24"/>
          <w:szCs w:val="24"/>
        </w:rPr>
        <w:t>Damit sind auch Zuschauer zugelassen und die Anzahl der Trainer /Betreuer ist nicht begrenzt.</w:t>
      </w:r>
    </w:p>
    <w:p w:rsidR="003D4C93" w:rsidRDefault="00D134C9" w:rsidP="00B560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="00951F2C" w:rsidRPr="00951F2C">
        <w:rPr>
          <w:rFonts w:ascii="Arial" w:hAnsi="Arial" w:cs="Arial"/>
          <w:sz w:val="24"/>
          <w:szCs w:val="24"/>
          <w:u w:val="single"/>
        </w:rPr>
        <w:t>Alle Personen</w:t>
      </w:r>
      <w:r w:rsidR="00951F2C">
        <w:rPr>
          <w:rFonts w:ascii="Arial" w:hAnsi="Arial" w:cs="Arial"/>
          <w:sz w:val="24"/>
          <w:szCs w:val="24"/>
        </w:rPr>
        <w:t>- auch</w:t>
      </w:r>
      <w:r>
        <w:rPr>
          <w:rFonts w:ascii="Arial" w:hAnsi="Arial" w:cs="Arial"/>
          <w:sz w:val="24"/>
          <w:szCs w:val="24"/>
        </w:rPr>
        <w:t xml:space="preserve"> </w:t>
      </w:r>
      <w:r w:rsidRPr="008064F1">
        <w:rPr>
          <w:rFonts w:ascii="Arial" w:hAnsi="Arial" w:cs="Arial"/>
          <w:sz w:val="24"/>
          <w:szCs w:val="24"/>
        </w:rPr>
        <w:t>Mitarbeiter</w:t>
      </w:r>
      <w:r>
        <w:rPr>
          <w:rFonts w:ascii="Arial" w:hAnsi="Arial" w:cs="Arial"/>
          <w:sz w:val="24"/>
          <w:szCs w:val="24"/>
        </w:rPr>
        <w:t xml:space="preserve"> des Organisationsteam</w:t>
      </w:r>
      <w:r w:rsidR="00377380">
        <w:rPr>
          <w:rFonts w:ascii="Arial" w:hAnsi="Arial" w:cs="Arial"/>
          <w:sz w:val="24"/>
          <w:szCs w:val="24"/>
        </w:rPr>
        <w:t>s und der Gäste</w:t>
      </w:r>
      <w:r w:rsidR="00951F2C">
        <w:rPr>
          <w:rFonts w:ascii="Arial" w:hAnsi="Arial" w:cs="Arial"/>
          <w:sz w:val="24"/>
          <w:szCs w:val="24"/>
        </w:rPr>
        <w:t>,</w:t>
      </w:r>
      <w:r w:rsidRPr="008064F1">
        <w:rPr>
          <w:rFonts w:ascii="Arial" w:hAnsi="Arial" w:cs="Arial"/>
          <w:sz w:val="24"/>
          <w:szCs w:val="24"/>
        </w:rPr>
        <w:t xml:space="preserve"> haben </w:t>
      </w:r>
      <w:r>
        <w:rPr>
          <w:rFonts w:ascii="Arial" w:hAnsi="Arial" w:cs="Arial"/>
          <w:sz w:val="24"/>
          <w:szCs w:val="24"/>
        </w:rPr>
        <w:t>einen vorher ausgefüllten</w:t>
      </w:r>
      <w:r w:rsidRPr="008064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Kontaktzettel</w:t>
      </w:r>
      <w:r w:rsidRPr="00E55C76">
        <w:rPr>
          <w:rFonts w:ascii="Arial" w:hAnsi="Arial" w:cs="Arial"/>
          <w:sz w:val="24"/>
          <w:szCs w:val="24"/>
        </w:rPr>
        <w:t xml:space="preserve"> </w:t>
      </w:r>
      <w:r w:rsidR="00E55C76" w:rsidRPr="00E55C76">
        <w:rPr>
          <w:rFonts w:ascii="Arial" w:hAnsi="Arial" w:cs="Arial"/>
          <w:sz w:val="24"/>
          <w:szCs w:val="24"/>
        </w:rPr>
        <w:t xml:space="preserve">* </w:t>
      </w:r>
      <w:r w:rsidRPr="008064F1">
        <w:rPr>
          <w:rFonts w:ascii="Arial" w:hAnsi="Arial" w:cs="Arial"/>
          <w:sz w:val="24"/>
          <w:szCs w:val="24"/>
        </w:rPr>
        <w:t xml:space="preserve">beim Betreten des Stadions abzugeben. </w:t>
      </w:r>
      <w:r w:rsidR="00325E72">
        <w:rPr>
          <w:rFonts w:ascii="Arial" w:hAnsi="Arial" w:cs="Arial"/>
          <w:sz w:val="24"/>
          <w:szCs w:val="24"/>
        </w:rPr>
        <w:t xml:space="preserve">Mit Abgabe des ausgefüllten Kontaktbogens wird die Bereitschaft </w:t>
      </w:r>
      <w:r w:rsidR="00325E72" w:rsidRPr="008064F1">
        <w:rPr>
          <w:rFonts w:ascii="Arial" w:hAnsi="Arial" w:cs="Arial"/>
          <w:sz w:val="24"/>
          <w:szCs w:val="24"/>
        </w:rPr>
        <w:t>erklärt, die</w:t>
      </w:r>
      <w:r w:rsidR="00325E72">
        <w:rPr>
          <w:rFonts w:ascii="Arial" w:hAnsi="Arial" w:cs="Arial"/>
          <w:sz w:val="24"/>
          <w:szCs w:val="24"/>
        </w:rPr>
        <w:t xml:space="preserve"> </w:t>
      </w:r>
      <w:r w:rsidR="00325E72" w:rsidRPr="008064F1">
        <w:rPr>
          <w:rFonts w:ascii="Arial" w:hAnsi="Arial" w:cs="Arial"/>
          <w:sz w:val="24"/>
          <w:szCs w:val="24"/>
        </w:rPr>
        <w:t xml:space="preserve">Regeln </w:t>
      </w:r>
      <w:r w:rsidR="00325E72">
        <w:rPr>
          <w:rFonts w:ascii="Arial" w:hAnsi="Arial" w:cs="Arial"/>
          <w:sz w:val="24"/>
          <w:szCs w:val="24"/>
        </w:rPr>
        <w:t>dieses</w:t>
      </w:r>
      <w:r w:rsidR="00A527B1">
        <w:rPr>
          <w:rFonts w:ascii="Arial" w:hAnsi="Arial" w:cs="Arial"/>
          <w:sz w:val="24"/>
          <w:szCs w:val="24"/>
        </w:rPr>
        <w:t xml:space="preserve"> Konzeptes</w:t>
      </w:r>
      <w:r w:rsidR="00B56077">
        <w:rPr>
          <w:rFonts w:ascii="Arial" w:hAnsi="Arial" w:cs="Arial"/>
          <w:sz w:val="24"/>
          <w:szCs w:val="24"/>
        </w:rPr>
        <w:t xml:space="preserve"> </w:t>
      </w:r>
      <w:r w:rsidR="00325E72" w:rsidRPr="008064F1">
        <w:rPr>
          <w:rFonts w:ascii="Arial" w:hAnsi="Arial" w:cs="Arial"/>
          <w:sz w:val="24"/>
          <w:szCs w:val="24"/>
        </w:rPr>
        <w:t xml:space="preserve">zu </w:t>
      </w:r>
    </w:p>
    <w:p w:rsidR="003D4C93" w:rsidRPr="00A527B1" w:rsidRDefault="003D4C93" w:rsidP="003D4C93">
      <w:pPr>
        <w:rPr>
          <w:rFonts w:ascii="Arial" w:hAnsi="Arial" w:cs="Arial"/>
        </w:rPr>
      </w:pPr>
      <w:r w:rsidRPr="007E5D1C">
        <w:rPr>
          <w:rFonts w:ascii="Arial" w:hAnsi="Arial" w:cs="Arial"/>
          <w:sz w:val="20"/>
          <w:szCs w:val="20"/>
        </w:rPr>
        <w:t xml:space="preserve">** Die darin aufgenommenen Daten dienen lediglich der ggf. nötigen Nachverfolgung von Infektionsketten in Zusammenhang mit der Corona-Pandemie. Sie werden sicher verwahrt und nur auf Anfrage an das zuständige Gesundheitsamt weitergegeben bzw. nach 3 Wochen vernichtet.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         -</w:t>
      </w:r>
      <w:r w:rsidRPr="007E5D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B638D9">
        <w:rPr>
          <w:rFonts w:ascii="Arial" w:hAnsi="Arial" w:cs="Arial"/>
          <w:sz w:val="20"/>
          <w:szCs w:val="20"/>
        </w:rPr>
        <w:t>eiter BL I</w:t>
      </w:r>
      <w:r>
        <w:rPr>
          <w:rFonts w:ascii="Arial" w:hAnsi="Arial" w:cs="Arial"/>
          <w:sz w:val="20"/>
          <w:szCs w:val="20"/>
        </w:rPr>
        <w:t>I</w:t>
      </w:r>
    </w:p>
    <w:p w:rsidR="003D4C93" w:rsidRPr="003D4C93" w:rsidRDefault="003D4C93" w:rsidP="00B56077">
      <w:pPr>
        <w:rPr>
          <w:rFonts w:ascii="Arial" w:hAnsi="Arial" w:cs="Arial"/>
          <w:sz w:val="20"/>
          <w:szCs w:val="20"/>
        </w:rPr>
      </w:pPr>
      <w:proofErr w:type="spellStart"/>
      <w:r w:rsidRPr="003D4C93">
        <w:rPr>
          <w:rFonts w:ascii="Arial" w:hAnsi="Arial" w:cs="Arial"/>
          <w:sz w:val="20"/>
          <w:szCs w:val="20"/>
        </w:rPr>
        <w:lastRenderedPageBreak/>
        <w:t>Bl</w:t>
      </w:r>
      <w:proofErr w:type="spellEnd"/>
      <w:r w:rsidRPr="003D4C93">
        <w:rPr>
          <w:rFonts w:ascii="Arial" w:hAnsi="Arial" w:cs="Arial"/>
          <w:sz w:val="20"/>
          <w:szCs w:val="20"/>
        </w:rPr>
        <w:t>. II v. III</w:t>
      </w:r>
    </w:p>
    <w:p w:rsidR="00F3115D" w:rsidRDefault="00325E72" w:rsidP="00B56077">
      <w:pPr>
        <w:rPr>
          <w:rFonts w:ascii="Arial" w:hAnsi="Arial" w:cs="Arial"/>
          <w:sz w:val="24"/>
          <w:szCs w:val="24"/>
        </w:rPr>
      </w:pPr>
      <w:r w:rsidRPr="008064F1">
        <w:rPr>
          <w:rFonts w:ascii="Arial" w:hAnsi="Arial" w:cs="Arial"/>
          <w:sz w:val="24"/>
          <w:szCs w:val="24"/>
        </w:rPr>
        <w:t>Bei Nichtbeachtung</w:t>
      </w:r>
      <w:r>
        <w:rPr>
          <w:rFonts w:ascii="Arial" w:hAnsi="Arial" w:cs="Arial"/>
          <w:sz w:val="24"/>
          <w:szCs w:val="24"/>
        </w:rPr>
        <w:t xml:space="preserve"> </w:t>
      </w:r>
      <w:r w:rsidRPr="008064F1">
        <w:rPr>
          <w:rFonts w:ascii="Arial" w:hAnsi="Arial" w:cs="Arial"/>
          <w:sz w:val="24"/>
          <w:szCs w:val="24"/>
        </w:rPr>
        <w:t>kann</w:t>
      </w:r>
      <w:r>
        <w:rPr>
          <w:rFonts w:ascii="Arial" w:hAnsi="Arial" w:cs="Arial"/>
          <w:sz w:val="24"/>
          <w:szCs w:val="24"/>
        </w:rPr>
        <w:t xml:space="preserve"> ein Verweis aus dem Stadion durch die Wettkampfleitung oder </w:t>
      </w:r>
      <w:r w:rsidR="00377380">
        <w:rPr>
          <w:rFonts w:ascii="Arial" w:hAnsi="Arial" w:cs="Arial"/>
          <w:sz w:val="24"/>
          <w:szCs w:val="24"/>
        </w:rPr>
        <w:t xml:space="preserve">der </w:t>
      </w:r>
      <w:r>
        <w:rPr>
          <w:rFonts w:ascii="Arial" w:hAnsi="Arial" w:cs="Arial"/>
          <w:sz w:val="24"/>
          <w:szCs w:val="24"/>
        </w:rPr>
        <w:t xml:space="preserve">von </w:t>
      </w:r>
      <w:proofErr w:type="gramStart"/>
      <w:r>
        <w:rPr>
          <w:rFonts w:ascii="Arial" w:hAnsi="Arial" w:cs="Arial"/>
          <w:sz w:val="24"/>
          <w:szCs w:val="24"/>
        </w:rPr>
        <w:t>ihr</w:t>
      </w:r>
      <w:proofErr w:type="gramEnd"/>
      <w:r>
        <w:rPr>
          <w:rFonts w:ascii="Arial" w:hAnsi="Arial" w:cs="Arial"/>
          <w:sz w:val="24"/>
          <w:szCs w:val="24"/>
        </w:rPr>
        <w:t xml:space="preserve"> beauftragten Personen erfolgen. </w:t>
      </w:r>
    </w:p>
    <w:p w:rsidR="00F3115D" w:rsidRDefault="00F3115D" w:rsidP="00B560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 Nachweis über Impfung, Genesung oder negativem Test ist aktuell </w:t>
      </w:r>
      <w:r w:rsidRPr="003D4C93">
        <w:rPr>
          <w:rFonts w:ascii="Arial" w:hAnsi="Arial" w:cs="Arial"/>
          <w:sz w:val="24"/>
          <w:szCs w:val="24"/>
          <w:u w:val="single"/>
        </w:rPr>
        <w:t xml:space="preserve">nicht </w:t>
      </w:r>
      <w:r>
        <w:rPr>
          <w:rFonts w:ascii="Arial" w:hAnsi="Arial" w:cs="Arial"/>
          <w:sz w:val="24"/>
          <w:szCs w:val="24"/>
        </w:rPr>
        <w:t>vorzulegen.</w:t>
      </w:r>
    </w:p>
    <w:p w:rsidR="003D4C93" w:rsidRDefault="003D4C93" w:rsidP="00D134C9">
      <w:pPr>
        <w:rPr>
          <w:rStyle w:val="markedcontent"/>
          <w:rFonts w:ascii="Arial" w:hAnsi="Arial" w:cs="Arial"/>
          <w:sz w:val="24"/>
          <w:szCs w:val="24"/>
        </w:rPr>
      </w:pPr>
    </w:p>
    <w:p w:rsidR="00951F2C" w:rsidRDefault="00325E72" w:rsidP="00D134C9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2.</w:t>
      </w:r>
      <w:r w:rsidR="00E55C76">
        <w:rPr>
          <w:rStyle w:val="markedcontent"/>
          <w:rFonts w:ascii="Arial" w:hAnsi="Arial" w:cs="Arial"/>
          <w:sz w:val="24"/>
          <w:szCs w:val="24"/>
        </w:rPr>
        <w:t>3.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951F2C">
        <w:rPr>
          <w:rStyle w:val="markedcontent"/>
          <w:rFonts w:ascii="Arial" w:hAnsi="Arial" w:cs="Arial"/>
          <w:sz w:val="24"/>
          <w:szCs w:val="24"/>
        </w:rPr>
        <w:t>Wer das Stadion zwischenzeitlich verlassen will, muss sich dabei</w:t>
      </w:r>
      <w:r w:rsidR="000556A1" w:rsidRPr="000556A1">
        <w:rPr>
          <w:rStyle w:val="markedcontent"/>
          <w:rFonts w:ascii="Arial" w:hAnsi="Arial" w:cs="Arial"/>
          <w:sz w:val="24"/>
          <w:szCs w:val="24"/>
        </w:rPr>
        <w:t xml:space="preserve"> eine Kennzeichnung  </w:t>
      </w:r>
      <w:r w:rsidR="00951F2C">
        <w:rPr>
          <w:rStyle w:val="markedcontent"/>
          <w:rFonts w:ascii="Arial" w:hAnsi="Arial" w:cs="Arial"/>
          <w:sz w:val="24"/>
          <w:szCs w:val="24"/>
        </w:rPr>
        <w:t>(</w:t>
      </w:r>
      <w:r w:rsidR="000556A1" w:rsidRPr="000556A1">
        <w:rPr>
          <w:rStyle w:val="markedcontent"/>
          <w:rFonts w:ascii="Arial" w:hAnsi="Arial" w:cs="Arial"/>
          <w:sz w:val="24"/>
          <w:szCs w:val="24"/>
        </w:rPr>
        <w:t>Einlassbändchen</w:t>
      </w:r>
      <w:r w:rsidR="00951F2C">
        <w:rPr>
          <w:rStyle w:val="markedcontent"/>
          <w:rFonts w:ascii="Arial" w:hAnsi="Arial" w:cs="Arial"/>
          <w:sz w:val="24"/>
          <w:szCs w:val="24"/>
        </w:rPr>
        <w:t>!) geben lassen</w:t>
      </w:r>
      <w:r w:rsidR="000556A1" w:rsidRPr="000556A1">
        <w:rPr>
          <w:rStyle w:val="markedcontent"/>
          <w:rFonts w:ascii="Arial" w:hAnsi="Arial" w:cs="Arial"/>
          <w:sz w:val="24"/>
          <w:szCs w:val="24"/>
        </w:rPr>
        <w:t>, wo</w:t>
      </w:r>
      <w:r w:rsidR="00951F2C">
        <w:rPr>
          <w:rStyle w:val="markedcontent"/>
          <w:rFonts w:ascii="Arial" w:hAnsi="Arial" w:cs="Arial"/>
          <w:sz w:val="24"/>
          <w:szCs w:val="24"/>
        </w:rPr>
        <w:t>mit das</w:t>
      </w:r>
      <w:r w:rsidR="000556A1" w:rsidRPr="000556A1">
        <w:rPr>
          <w:rStyle w:val="markedcontent"/>
          <w:rFonts w:ascii="Arial" w:hAnsi="Arial" w:cs="Arial"/>
          <w:sz w:val="24"/>
          <w:szCs w:val="24"/>
        </w:rPr>
        <w:t xml:space="preserve"> Wiedereintreten </w:t>
      </w:r>
      <w:r w:rsidR="00951F2C">
        <w:rPr>
          <w:rStyle w:val="markedcontent"/>
          <w:rFonts w:ascii="Arial" w:hAnsi="Arial" w:cs="Arial"/>
          <w:sz w:val="24"/>
          <w:szCs w:val="24"/>
        </w:rPr>
        <w:t>d</w:t>
      </w:r>
      <w:r w:rsidR="000556A1" w:rsidRPr="000556A1">
        <w:rPr>
          <w:rStyle w:val="markedcontent"/>
          <w:rFonts w:ascii="Arial" w:hAnsi="Arial" w:cs="Arial"/>
          <w:sz w:val="24"/>
          <w:szCs w:val="24"/>
        </w:rPr>
        <w:t>e</w:t>
      </w:r>
      <w:r w:rsidR="00951F2C">
        <w:rPr>
          <w:rStyle w:val="markedcontent"/>
          <w:rFonts w:ascii="Arial" w:hAnsi="Arial" w:cs="Arial"/>
          <w:sz w:val="24"/>
          <w:szCs w:val="24"/>
        </w:rPr>
        <w:t>r</w:t>
      </w:r>
      <w:r w:rsidR="000556A1" w:rsidRPr="000556A1">
        <w:rPr>
          <w:rStyle w:val="markedcontent"/>
          <w:rFonts w:ascii="Arial" w:hAnsi="Arial" w:cs="Arial"/>
          <w:sz w:val="24"/>
          <w:szCs w:val="24"/>
        </w:rPr>
        <w:t xml:space="preserve"> Anlage </w:t>
      </w:r>
      <w:r w:rsidR="00951F2C">
        <w:rPr>
          <w:rStyle w:val="markedcontent"/>
          <w:rFonts w:ascii="Arial" w:hAnsi="Arial" w:cs="Arial"/>
          <w:sz w:val="24"/>
          <w:szCs w:val="24"/>
        </w:rPr>
        <w:t xml:space="preserve">ohne erneute Abgabe des Kontaktbogens </w:t>
      </w:r>
      <w:r w:rsidR="000556A1" w:rsidRPr="000556A1">
        <w:rPr>
          <w:rStyle w:val="markedcontent"/>
          <w:rFonts w:ascii="Arial" w:hAnsi="Arial" w:cs="Arial"/>
          <w:sz w:val="24"/>
          <w:szCs w:val="24"/>
        </w:rPr>
        <w:t>ermöglicht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0556A1" w:rsidRPr="000556A1">
        <w:rPr>
          <w:rStyle w:val="markedcontent"/>
          <w:rFonts w:ascii="Arial" w:hAnsi="Arial" w:cs="Arial"/>
          <w:sz w:val="24"/>
          <w:szCs w:val="24"/>
        </w:rPr>
        <w:t xml:space="preserve">wird. Die entsprechenden Fragebögen </w:t>
      </w:r>
      <w:r w:rsidR="00951F2C">
        <w:rPr>
          <w:rStyle w:val="markedcontent"/>
          <w:rFonts w:ascii="Arial" w:hAnsi="Arial" w:cs="Arial"/>
          <w:sz w:val="24"/>
          <w:szCs w:val="24"/>
        </w:rPr>
        <w:t>sind auf der Homepage der LG Papenburg-Aschendorf unter www.lg-papenburg-aschendorf.de abrufbar. Sie sollten  ausgedruckt und dann ausgefüllt mitgebracht werden.</w:t>
      </w:r>
    </w:p>
    <w:p w:rsidR="003D4C93" w:rsidRDefault="003D4C93" w:rsidP="00DE7BBB">
      <w:pPr>
        <w:rPr>
          <w:rFonts w:ascii="Arial" w:hAnsi="Arial" w:cs="Arial"/>
          <w:sz w:val="24"/>
          <w:szCs w:val="24"/>
        </w:rPr>
      </w:pPr>
    </w:p>
    <w:p w:rsidR="00E84F1E" w:rsidRDefault="00D134C9" w:rsidP="00DE7B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E7BBB" w:rsidRPr="00C0315F">
        <w:rPr>
          <w:rFonts w:ascii="Arial" w:hAnsi="Arial" w:cs="Arial"/>
          <w:sz w:val="24"/>
          <w:szCs w:val="24"/>
        </w:rPr>
        <w:t>.</w:t>
      </w:r>
      <w:r w:rsidR="00E55C76">
        <w:rPr>
          <w:rFonts w:ascii="Arial" w:hAnsi="Arial" w:cs="Arial"/>
          <w:sz w:val="24"/>
          <w:szCs w:val="24"/>
        </w:rPr>
        <w:t>4</w:t>
      </w:r>
      <w:r w:rsidR="00DE7BBB" w:rsidRPr="00C0315F">
        <w:rPr>
          <w:rFonts w:ascii="Arial" w:hAnsi="Arial" w:cs="Arial"/>
          <w:sz w:val="24"/>
          <w:szCs w:val="24"/>
        </w:rPr>
        <w:t xml:space="preserve"> Der Ein</w:t>
      </w:r>
      <w:r>
        <w:rPr>
          <w:rFonts w:ascii="Arial" w:hAnsi="Arial" w:cs="Arial"/>
          <w:sz w:val="24"/>
          <w:szCs w:val="24"/>
        </w:rPr>
        <w:t>,</w:t>
      </w:r>
      <w:r w:rsidR="00DE7BBB" w:rsidRPr="00C0315F">
        <w:rPr>
          <w:rFonts w:ascii="Arial" w:hAnsi="Arial" w:cs="Arial"/>
          <w:sz w:val="24"/>
          <w:szCs w:val="24"/>
        </w:rPr>
        <w:t>- und Ausgang zum Sportgelände ist nur vo</w:t>
      </w:r>
      <w:r w:rsidR="00DE7BBB">
        <w:rPr>
          <w:rFonts w:ascii="Arial" w:hAnsi="Arial" w:cs="Arial"/>
          <w:sz w:val="24"/>
          <w:szCs w:val="24"/>
        </w:rPr>
        <w:t xml:space="preserve">m Haupteingang </w:t>
      </w:r>
      <w:r w:rsidR="00DE7BBB" w:rsidRPr="00C0315F">
        <w:rPr>
          <w:rFonts w:ascii="Arial" w:hAnsi="Arial" w:cs="Arial"/>
          <w:sz w:val="24"/>
          <w:szCs w:val="24"/>
        </w:rPr>
        <w:t>(</w:t>
      </w:r>
      <w:r w:rsidR="00DE7BBB">
        <w:rPr>
          <w:rFonts w:ascii="Arial" w:hAnsi="Arial" w:cs="Arial"/>
          <w:sz w:val="24"/>
          <w:szCs w:val="24"/>
        </w:rPr>
        <w:t>Parkplatz Am Stadion möglich</w:t>
      </w:r>
      <w:r w:rsidR="00DE7BBB" w:rsidRPr="00C0315F">
        <w:rPr>
          <w:rFonts w:ascii="Arial" w:hAnsi="Arial" w:cs="Arial"/>
          <w:sz w:val="24"/>
          <w:szCs w:val="24"/>
        </w:rPr>
        <w:t xml:space="preserve">. </w:t>
      </w:r>
    </w:p>
    <w:p w:rsidR="003D4C93" w:rsidRDefault="003D4C93" w:rsidP="007E5D1C">
      <w:pPr>
        <w:spacing w:after="0"/>
        <w:rPr>
          <w:rFonts w:ascii="Arial" w:hAnsi="Arial" w:cs="Arial"/>
          <w:sz w:val="24"/>
          <w:szCs w:val="24"/>
        </w:rPr>
      </w:pPr>
    </w:p>
    <w:p w:rsidR="007E5D1C" w:rsidRPr="007E5D1C" w:rsidRDefault="007E5D1C" w:rsidP="007E5D1C">
      <w:pPr>
        <w:spacing w:after="0"/>
        <w:rPr>
          <w:rFonts w:ascii="Arial" w:hAnsi="Arial" w:cs="Arial"/>
          <w:b/>
          <w:sz w:val="24"/>
          <w:szCs w:val="24"/>
        </w:rPr>
      </w:pPr>
      <w:r w:rsidRPr="007E5D1C">
        <w:rPr>
          <w:rFonts w:ascii="Arial" w:hAnsi="Arial" w:cs="Arial"/>
          <w:sz w:val="24"/>
          <w:szCs w:val="24"/>
        </w:rPr>
        <w:t>2.</w:t>
      </w:r>
      <w:r w:rsidR="00E55C7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E5D1C">
        <w:rPr>
          <w:rFonts w:ascii="Arial" w:hAnsi="Arial" w:cs="Arial"/>
          <w:sz w:val="24"/>
          <w:szCs w:val="24"/>
        </w:rPr>
        <w:t>Nach Beenden der Disziplin bzw. Ehrung, werden die Athleten und deren Betreuer gebeten, sofern möglich, die Wettkampfstätte zu verlassen und sich auf den Weg nach Hause zu begeben</w:t>
      </w:r>
    </w:p>
    <w:p w:rsidR="00E84F1E" w:rsidRPr="00621152" w:rsidRDefault="00E84F1E" w:rsidP="00E84F1E">
      <w:pPr>
        <w:spacing w:after="0"/>
        <w:rPr>
          <w:rFonts w:ascii="Arial" w:hAnsi="Arial" w:cs="Arial"/>
          <w:sz w:val="10"/>
          <w:szCs w:val="10"/>
        </w:rPr>
      </w:pPr>
    </w:p>
    <w:p w:rsidR="007E5D1C" w:rsidRDefault="007E5D1C" w:rsidP="00E84F1E">
      <w:pPr>
        <w:spacing w:after="0"/>
        <w:rPr>
          <w:rFonts w:ascii="Arial" w:hAnsi="Arial" w:cs="Arial"/>
          <w:sz w:val="24"/>
          <w:szCs w:val="24"/>
        </w:rPr>
      </w:pPr>
    </w:p>
    <w:p w:rsidR="003D4C93" w:rsidRDefault="003D4C93" w:rsidP="00E84F1E">
      <w:pPr>
        <w:spacing w:after="0"/>
        <w:rPr>
          <w:rFonts w:ascii="Arial" w:hAnsi="Arial" w:cs="Arial"/>
          <w:sz w:val="24"/>
          <w:szCs w:val="24"/>
        </w:rPr>
      </w:pPr>
    </w:p>
    <w:p w:rsidR="00955C4B" w:rsidRPr="00955C4B" w:rsidRDefault="00955C4B" w:rsidP="00955C4B">
      <w:pPr>
        <w:rPr>
          <w:rFonts w:ascii="Arial" w:hAnsi="Arial" w:cs="Arial"/>
          <w:b/>
          <w:sz w:val="24"/>
          <w:szCs w:val="24"/>
        </w:rPr>
      </w:pPr>
      <w:r w:rsidRPr="00955C4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Pr="00955C4B">
        <w:rPr>
          <w:rFonts w:ascii="Arial" w:hAnsi="Arial" w:cs="Arial"/>
          <w:b/>
          <w:sz w:val="24"/>
          <w:szCs w:val="24"/>
        </w:rPr>
        <w:t xml:space="preserve"> Ausgabe der Startunterlagen</w:t>
      </w:r>
    </w:p>
    <w:p w:rsidR="00955C4B" w:rsidRPr="00955C4B" w:rsidRDefault="00B638D9" w:rsidP="00955C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r w:rsidR="00955C4B" w:rsidRPr="00955C4B">
        <w:rPr>
          <w:rFonts w:ascii="Arial" w:hAnsi="Arial" w:cs="Arial"/>
          <w:sz w:val="24"/>
          <w:szCs w:val="24"/>
        </w:rPr>
        <w:t>Die Ausgabe der Startunterlagen erfolgt an einem separaten Ort im Eingangsbereich in Zone 2</w:t>
      </w:r>
      <w:r w:rsidR="00955C4B">
        <w:rPr>
          <w:rFonts w:ascii="Arial" w:hAnsi="Arial" w:cs="Arial"/>
          <w:sz w:val="24"/>
          <w:szCs w:val="24"/>
        </w:rPr>
        <w:t>.</w:t>
      </w:r>
      <w:r w:rsidR="00955C4B" w:rsidRPr="00955C4B">
        <w:rPr>
          <w:rFonts w:ascii="Arial" w:hAnsi="Arial" w:cs="Arial"/>
          <w:sz w:val="24"/>
          <w:szCs w:val="24"/>
        </w:rPr>
        <w:t xml:space="preserve"> </w:t>
      </w:r>
      <w:r w:rsidR="00955C4B">
        <w:rPr>
          <w:rFonts w:ascii="Arial" w:hAnsi="Arial" w:cs="Arial"/>
          <w:sz w:val="24"/>
          <w:szCs w:val="24"/>
        </w:rPr>
        <w:t>Die Unterlagen</w:t>
      </w:r>
      <w:r w:rsidR="00955C4B" w:rsidRPr="00955C4B">
        <w:rPr>
          <w:rFonts w:ascii="Arial" w:hAnsi="Arial" w:cs="Arial"/>
          <w:sz w:val="24"/>
          <w:szCs w:val="24"/>
        </w:rPr>
        <w:t xml:space="preserve"> sind vereinsweise abzuholen. Beim Verlassen des Sportgeländes sind die Startnummern im Ausgangsbereich an markierter Stelle abzugeben.</w:t>
      </w:r>
    </w:p>
    <w:p w:rsidR="003D4C93" w:rsidRDefault="003D4C93" w:rsidP="00955C4B">
      <w:pPr>
        <w:rPr>
          <w:rFonts w:ascii="Arial" w:hAnsi="Arial" w:cs="Arial"/>
          <w:sz w:val="24"/>
          <w:szCs w:val="24"/>
        </w:rPr>
      </w:pPr>
    </w:p>
    <w:p w:rsidR="00955C4B" w:rsidRDefault="00B638D9" w:rsidP="00955C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</w:t>
      </w:r>
      <w:r w:rsidR="00955C4B" w:rsidRPr="00955C4B">
        <w:rPr>
          <w:rFonts w:ascii="Arial" w:hAnsi="Arial" w:cs="Arial"/>
          <w:sz w:val="24"/>
          <w:szCs w:val="24"/>
        </w:rPr>
        <w:t xml:space="preserve">Die Bezahlung erfolgt </w:t>
      </w:r>
      <w:r w:rsidR="00E55C76">
        <w:rPr>
          <w:rFonts w:ascii="Arial" w:hAnsi="Arial" w:cs="Arial"/>
          <w:sz w:val="24"/>
          <w:szCs w:val="24"/>
        </w:rPr>
        <w:t>vor Ort in bar oder per Scheck.</w:t>
      </w:r>
      <w:r w:rsidR="00955C4B" w:rsidRPr="00955C4B">
        <w:rPr>
          <w:rFonts w:ascii="Arial" w:hAnsi="Arial" w:cs="Arial"/>
          <w:sz w:val="24"/>
          <w:szCs w:val="24"/>
        </w:rPr>
        <w:t xml:space="preserve"> </w:t>
      </w:r>
    </w:p>
    <w:p w:rsidR="00A527B1" w:rsidRPr="00A527B1" w:rsidRDefault="00A527B1" w:rsidP="00955C4B">
      <w:pPr>
        <w:rPr>
          <w:rFonts w:ascii="Arial" w:hAnsi="Arial" w:cs="Arial"/>
          <w:sz w:val="6"/>
          <w:szCs w:val="6"/>
        </w:rPr>
      </w:pPr>
    </w:p>
    <w:p w:rsidR="009B1A24" w:rsidRPr="00B638D9" w:rsidRDefault="00B638D9" w:rsidP="009B1A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9B1A24" w:rsidRPr="00B638D9">
        <w:rPr>
          <w:rFonts w:ascii="Arial" w:hAnsi="Arial" w:cs="Arial"/>
          <w:b/>
          <w:sz w:val="24"/>
          <w:szCs w:val="24"/>
        </w:rPr>
        <w:t>Ein-/Auslaufplatz</w:t>
      </w:r>
    </w:p>
    <w:p w:rsidR="009B1A24" w:rsidRDefault="009B1A24" w:rsidP="009B1A24">
      <w:pPr>
        <w:rPr>
          <w:rFonts w:ascii="Arial" w:hAnsi="Arial" w:cs="Arial"/>
          <w:sz w:val="24"/>
          <w:szCs w:val="24"/>
        </w:rPr>
      </w:pPr>
      <w:r w:rsidRPr="00B638D9">
        <w:rPr>
          <w:rFonts w:ascii="Arial" w:hAnsi="Arial" w:cs="Arial"/>
          <w:sz w:val="24"/>
          <w:szCs w:val="24"/>
        </w:rPr>
        <w:t>Da</w:t>
      </w:r>
      <w:r w:rsidR="00B638D9">
        <w:rPr>
          <w:rFonts w:ascii="Arial" w:hAnsi="Arial" w:cs="Arial"/>
          <w:sz w:val="24"/>
          <w:szCs w:val="24"/>
        </w:rPr>
        <w:t>für sollen die Nebenplätze sowie der Wald genutzt werden</w:t>
      </w:r>
      <w:r w:rsidRPr="00B638D9">
        <w:rPr>
          <w:rFonts w:ascii="Arial" w:hAnsi="Arial" w:cs="Arial"/>
          <w:sz w:val="24"/>
          <w:szCs w:val="24"/>
        </w:rPr>
        <w:t>.</w:t>
      </w:r>
      <w:r w:rsidR="00B638D9">
        <w:rPr>
          <w:rFonts w:ascii="Arial" w:hAnsi="Arial" w:cs="Arial"/>
          <w:sz w:val="24"/>
          <w:szCs w:val="24"/>
        </w:rPr>
        <w:t xml:space="preserve"> Nur die unmittelbare Wettkampfvorbereitung ist im Stadion zulässig</w:t>
      </w:r>
    </w:p>
    <w:p w:rsidR="00A527B1" w:rsidRDefault="00A527B1" w:rsidP="007E5D1C">
      <w:pPr>
        <w:spacing w:after="0"/>
        <w:rPr>
          <w:rFonts w:ascii="Arial" w:hAnsi="Arial" w:cs="Arial"/>
          <w:b/>
          <w:sz w:val="24"/>
          <w:szCs w:val="24"/>
        </w:rPr>
      </w:pPr>
    </w:p>
    <w:p w:rsidR="003D4C93" w:rsidRPr="003D4C93" w:rsidRDefault="003D4C93" w:rsidP="007E5D1C">
      <w:pPr>
        <w:spacing w:after="0"/>
        <w:rPr>
          <w:rFonts w:ascii="Arial" w:hAnsi="Arial" w:cs="Arial"/>
          <w:b/>
          <w:sz w:val="16"/>
          <w:szCs w:val="16"/>
        </w:rPr>
      </w:pPr>
    </w:p>
    <w:p w:rsidR="007E5D1C" w:rsidRPr="007E5D1C" w:rsidRDefault="007E5D1C" w:rsidP="007E5D1C">
      <w:pPr>
        <w:spacing w:after="0"/>
        <w:rPr>
          <w:rFonts w:ascii="Arial" w:hAnsi="Arial" w:cs="Arial"/>
          <w:b/>
          <w:sz w:val="24"/>
          <w:szCs w:val="24"/>
        </w:rPr>
      </w:pPr>
      <w:r w:rsidRPr="007E5D1C">
        <w:rPr>
          <w:rFonts w:ascii="Arial" w:hAnsi="Arial" w:cs="Arial"/>
          <w:b/>
          <w:sz w:val="24"/>
          <w:szCs w:val="24"/>
        </w:rPr>
        <w:t>5. Siegerehrung und Ergebniseinsicht</w:t>
      </w:r>
    </w:p>
    <w:p w:rsidR="007E5D1C" w:rsidRDefault="007E5D1C" w:rsidP="007E5D1C">
      <w:pPr>
        <w:rPr>
          <w:rFonts w:ascii="Arial" w:hAnsi="Arial" w:cs="Arial"/>
          <w:sz w:val="24"/>
          <w:szCs w:val="24"/>
        </w:rPr>
      </w:pPr>
      <w:r w:rsidRPr="007E5D1C">
        <w:rPr>
          <w:rFonts w:ascii="Arial" w:hAnsi="Arial" w:cs="Arial"/>
          <w:sz w:val="24"/>
          <w:szCs w:val="24"/>
        </w:rPr>
        <w:t xml:space="preserve">Die Siegerehrung erfolgt unter Einhaltung </w:t>
      </w:r>
      <w:r w:rsidR="00621152">
        <w:rPr>
          <w:rFonts w:ascii="Arial" w:hAnsi="Arial" w:cs="Arial"/>
          <w:sz w:val="24"/>
          <w:szCs w:val="24"/>
        </w:rPr>
        <w:t xml:space="preserve">Abstandsregelung </w:t>
      </w:r>
      <w:r w:rsidR="00F3115D">
        <w:rPr>
          <w:rFonts w:ascii="Arial" w:hAnsi="Arial" w:cs="Arial"/>
          <w:sz w:val="24"/>
          <w:szCs w:val="24"/>
        </w:rPr>
        <w:t>nur für die Vergabe der Pokalwertungen auf dem Hautplatz vor der Tribüne</w:t>
      </w:r>
    </w:p>
    <w:p w:rsidR="00F3115D" w:rsidRDefault="00F3115D" w:rsidP="007E5D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Ergebnisse werden nicht ausgehängt, sie sind online abrufbar.</w:t>
      </w:r>
    </w:p>
    <w:p w:rsidR="00A527B1" w:rsidRPr="00A527B1" w:rsidRDefault="00A527B1" w:rsidP="007E5D1C">
      <w:pPr>
        <w:rPr>
          <w:rFonts w:ascii="Arial" w:hAnsi="Arial" w:cs="Arial"/>
          <w:sz w:val="6"/>
          <w:szCs w:val="6"/>
        </w:rPr>
      </w:pPr>
    </w:p>
    <w:p w:rsidR="00A527B1" w:rsidRDefault="007E5D1C" w:rsidP="00E55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E7BBB">
        <w:rPr>
          <w:rFonts w:ascii="Arial" w:hAnsi="Arial" w:cs="Arial"/>
          <w:b/>
          <w:sz w:val="24"/>
          <w:szCs w:val="24"/>
        </w:rPr>
        <w:t>.</w:t>
      </w:r>
      <w:r w:rsidR="00DE7BBB" w:rsidRPr="00C0315F">
        <w:rPr>
          <w:rFonts w:ascii="Arial" w:hAnsi="Arial" w:cs="Arial"/>
          <w:b/>
          <w:sz w:val="24"/>
          <w:szCs w:val="24"/>
        </w:rPr>
        <w:t xml:space="preserve"> </w:t>
      </w:r>
      <w:r w:rsidR="00621152">
        <w:rPr>
          <w:rFonts w:ascii="Arial" w:hAnsi="Arial" w:cs="Arial"/>
          <w:b/>
          <w:sz w:val="24"/>
          <w:szCs w:val="24"/>
        </w:rPr>
        <w:t xml:space="preserve">spezielle </w:t>
      </w:r>
      <w:r w:rsidR="00DE7BBB" w:rsidRPr="00C0315F">
        <w:rPr>
          <w:rFonts w:ascii="Arial" w:hAnsi="Arial" w:cs="Arial"/>
          <w:b/>
          <w:sz w:val="24"/>
          <w:szCs w:val="24"/>
        </w:rPr>
        <w:t>Hygieneregeln</w:t>
      </w:r>
      <w:r w:rsidR="00A527B1">
        <w:rPr>
          <w:rFonts w:ascii="Arial" w:hAnsi="Arial" w:cs="Arial"/>
          <w:b/>
          <w:sz w:val="24"/>
          <w:szCs w:val="24"/>
        </w:rPr>
        <w:t xml:space="preserve">        </w:t>
      </w:r>
      <w:r w:rsidR="004F0D5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B56077" w:rsidRDefault="007E5D1C" w:rsidP="00B560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6</w:t>
      </w:r>
      <w:r w:rsidR="00955C4B" w:rsidRPr="008064F1">
        <w:rPr>
          <w:rFonts w:ascii="Arial" w:hAnsi="Arial" w:cs="Arial"/>
          <w:sz w:val="24"/>
          <w:szCs w:val="24"/>
        </w:rPr>
        <w:t>.</w:t>
      </w:r>
      <w:r w:rsidR="00955C4B">
        <w:rPr>
          <w:rFonts w:ascii="Arial" w:hAnsi="Arial" w:cs="Arial"/>
          <w:sz w:val="24"/>
          <w:szCs w:val="24"/>
        </w:rPr>
        <w:t>1.</w:t>
      </w:r>
      <w:r w:rsidR="00955C4B" w:rsidRPr="008064F1">
        <w:rPr>
          <w:rFonts w:ascii="Arial" w:hAnsi="Arial" w:cs="Arial"/>
          <w:sz w:val="24"/>
          <w:szCs w:val="24"/>
        </w:rPr>
        <w:t xml:space="preserve">  Personen mit </w:t>
      </w:r>
      <w:r w:rsidR="00955C4B" w:rsidRPr="008064F1">
        <w:rPr>
          <w:rFonts w:ascii="Arial" w:hAnsi="Arial" w:cs="Arial"/>
          <w:sz w:val="24"/>
          <w:szCs w:val="24"/>
          <w:u w:val="single"/>
        </w:rPr>
        <w:t>Krankheitssymptomen</w:t>
      </w:r>
      <w:r w:rsidR="00955C4B" w:rsidRPr="008064F1">
        <w:rPr>
          <w:rFonts w:ascii="Arial" w:hAnsi="Arial" w:cs="Arial"/>
          <w:sz w:val="24"/>
          <w:szCs w:val="24"/>
        </w:rPr>
        <w:t xml:space="preserve"> dürfen nicht teilnehmen bzw. anwesend sein.    </w:t>
      </w:r>
      <w:r w:rsidR="00621152">
        <w:rPr>
          <w:rFonts w:ascii="Arial" w:hAnsi="Arial" w:cs="Arial"/>
          <w:sz w:val="20"/>
          <w:szCs w:val="20"/>
        </w:rPr>
        <w:t xml:space="preserve">   </w:t>
      </w:r>
      <w:r w:rsidR="00B56077">
        <w:rPr>
          <w:rFonts w:ascii="Arial" w:hAnsi="Arial" w:cs="Arial"/>
          <w:sz w:val="20"/>
          <w:szCs w:val="20"/>
        </w:rPr>
        <w:t xml:space="preserve">   </w:t>
      </w:r>
    </w:p>
    <w:p w:rsidR="003D4C93" w:rsidRDefault="007E5D1C" w:rsidP="003D4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638D9">
        <w:rPr>
          <w:rFonts w:ascii="Arial" w:hAnsi="Arial" w:cs="Arial"/>
          <w:sz w:val="24"/>
          <w:szCs w:val="24"/>
        </w:rPr>
        <w:t>.2</w:t>
      </w:r>
      <w:r w:rsidR="00377380">
        <w:rPr>
          <w:rFonts w:ascii="Arial" w:hAnsi="Arial" w:cs="Arial"/>
          <w:sz w:val="24"/>
          <w:szCs w:val="24"/>
        </w:rPr>
        <w:t xml:space="preserve">. </w:t>
      </w:r>
      <w:r w:rsidR="00E55C76">
        <w:rPr>
          <w:rFonts w:ascii="Arial" w:hAnsi="Arial" w:cs="Arial"/>
          <w:sz w:val="24"/>
          <w:szCs w:val="24"/>
        </w:rPr>
        <w:t>Es</w:t>
      </w:r>
      <w:r w:rsidR="00DE7BBB">
        <w:rPr>
          <w:rFonts w:ascii="Arial" w:hAnsi="Arial" w:cs="Arial"/>
          <w:sz w:val="24"/>
          <w:szCs w:val="24"/>
        </w:rPr>
        <w:t xml:space="preserve"> gilt </w:t>
      </w:r>
      <w:r w:rsidR="00DE7BBB" w:rsidRPr="008064F1">
        <w:rPr>
          <w:rFonts w:ascii="Arial" w:hAnsi="Arial" w:cs="Arial"/>
          <w:sz w:val="24"/>
          <w:szCs w:val="24"/>
        </w:rPr>
        <w:t xml:space="preserve">die </w:t>
      </w:r>
      <w:r w:rsidR="00DE7BBB" w:rsidRPr="00333689">
        <w:rPr>
          <w:rFonts w:ascii="Arial" w:hAnsi="Arial" w:cs="Arial"/>
          <w:sz w:val="24"/>
          <w:szCs w:val="24"/>
          <w:u w:val="single"/>
        </w:rPr>
        <w:t>Abstandsregel.</w:t>
      </w:r>
      <w:r w:rsidR="00DE7BBB">
        <w:rPr>
          <w:rFonts w:ascii="Arial" w:hAnsi="Arial" w:cs="Arial"/>
          <w:sz w:val="24"/>
          <w:szCs w:val="24"/>
        </w:rPr>
        <w:t xml:space="preserve"> Kann sie</w:t>
      </w:r>
      <w:r w:rsidR="00DE7BBB" w:rsidRPr="008064F1">
        <w:rPr>
          <w:rFonts w:ascii="Arial" w:hAnsi="Arial" w:cs="Arial"/>
          <w:sz w:val="24"/>
          <w:szCs w:val="24"/>
        </w:rPr>
        <w:t xml:space="preserve"> nicht eingehalten werden, </w:t>
      </w:r>
      <w:r w:rsidR="00377380">
        <w:rPr>
          <w:rFonts w:ascii="Arial" w:hAnsi="Arial" w:cs="Arial"/>
          <w:sz w:val="24"/>
          <w:szCs w:val="24"/>
        </w:rPr>
        <w:t>soll überall</w:t>
      </w:r>
      <w:r w:rsidR="00DE7BBB" w:rsidRPr="008064F1">
        <w:rPr>
          <w:rFonts w:ascii="Arial" w:hAnsi="Arial" w:cs="Arial"/>
          <w:sz w:val="24"/>
          <w:szCs w:val="24"/>
        </w:rPr>
        <w:t xml:space="preserve"> </w:t>
      </w:r>
      <w:r w:rsidR="00DE7BBB" w:rsidRPr="008064F1">
        <w:rPr>
          <w:rFonts w:ascii="Arial" w:hAnsi="Arial" w:cs="Arial"/>
          <w:sz w:val="24"/>
          <w:szCs w:val="24"/>
          <w:u w:val="single"/>
        </w:rPr>
        <w:t>Mund-Nasen-Schutz</w:t>
      </w:r>
      <w:r w:rsidR="00377380">
        <w:rPr>
          <w:rFonts w:ascii="Arial" w:hAnsi="Arial" w:cs="Arial"/>
          <w:sz w:val="24"/>
          <w:szCs w:val="24"/>
        </w:rPr>
        <w:t xml:space="preserve"> (</w:t>
      </w:r>
      <w:r w:rsidR="00DE7BBB" w:rsidRPr="008064F1">
        <w:rPr>
          <w:rFonts w:ascii="Arial" w:hAnsi="Arial" w:cs="Arial"/>
          <w:sz w:val="24"/>
          <w:szCs w:val="24"/>
        </w:rPr>
        <w:t>MNS</w:t>
      </w:r>
      <w:r w:rsidR="00377380">
        <w:rPr>
          <w:rFonts w:ascii="Arial" w:hAnsi="Arial" w:cs="Arial"/>
          <w:sz w:val="24"/>
          <w:szCs w:val="24"/>
        </w:rPr>
        <w:t>) getragen werden. Davon ausgenommen sind die Aktiven während ihrer</w:t>
      </w:r>
      <w:r w:rsidR="003D4C9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3D4C93" w:rsidRPr="008064F1">
        <w:rPr>
          <w:rFonts w:ascii="Arial" w:hAnsi="Arial" w:cs="Arial"/>
          <w:sz w:val="24"/>
          <w:szCs w:val="24"/>
        </w:rPr>
        <w:t xml:space="preserve"> </w:t>
      </w:r>
      <w:r w:rsidR="003D4C93">
        <w:rPr>
          <w:rFonts w:ascii="Arial" w:hAnsi="Arial" w:cs="Arial"/>
          <w:sz w:val="24"/>
          <w:szCs w:val="24"/>
        </w:rPr>
        <w:t xml:space="preserve">                             </w:t>
      </w:r>
    </w:p>
    <w:p w:rsidR="003D4C93" w:rsidRPr="00B638D9" w:rsidRDefault="003D4C93" w:rsidP="003D4C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w</w:t>
      </w:r>
      <w:r w:rsidRPr="00B638D9">
        <w:rPr>
          <w:rFonts w:ascii="Arial" w:hAnsi="Arial" w:cs="Arial"/>
          <w:sz w:val="20"/>
          <w:szCs w:val="20"/>
        </w:rPr>
        <w:t>eiter BL I</w:t>
      </w:r>
      <w:r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                         </w:t>
      </w:r>
    </w:p>
    <w:p w:rsidR="003D4C93" w:rsidRPr="003D4C93" w:rsidRDefault="003D4C93" w:rsidP="003D4C93">
      <w:pPr>
        <w:rPr>
          <w:rFonts w:ascii="Arial" w:hAnsi="Arial" w:cs="Arial"/>
          <w:sz w:val="20"/>
          <w:szCs w:val="20"/>
        </w:rPr>
      </w:pPr>
      <w:proofErr w:type="spellStart"/>
      <w:r w:rsidRPr="003D4C93">
        <w:rPr>
          <w:rFonts w:ascii="Arial" w:hAnsi="Arial" w:cs="Arial"/>
          <w:sz w:val="20"/>
          <w:szCs w:val="20"/>
        </w:rPr>
        <w:lastRenderedPageBreak/>
        <w:t>Bl</w:t>
      </w:r>
      <w:proofErr w:type="spellEnd"/>
      <w:r w:rsidRPr="003D4C93">
        <w:rPr>
          <w:rFonts w:ascii="Arial" w:hAnsi="Arial" w:cs="Arial"/>
          <w:sz w:val="20"/>
          <w:szCs w:val="20"/>
        </w:rPr>
        <w:t>. II</w:t>
      </w:r>
      <w:r>
        <w:rPr>
          <w:rFonts w:ascii="Arial" w:hAnsi="Arial" w:cs="Arial"/>
          <w:sz w:val="20"/>
          <w:szCs w:val="20"/>
        </w:rPr>
        <w:t>I</w:t>
      </w:r>
      <w:r w:rsidRPr="003D4C93">
        <w:rPr>
          <w:rFonts w:ascii="Arial" w:hAnsi="Arial" w:cs="Arial"/>
          <w:sz w:val="20"/>
          <w:szCs w:val="20"/>
        </w:rPr>
        <w:t xml:space="preserve"> v. III</w:t>
      </w:r>
    </w:p>
    <w:p w:rsidR="00DE7BBB" w:rsidRDefault="00377380" w:rsidP="004F0D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Wettkampteilnahme und der Vorbereitung dazu, sowie die Mitarbeiter der Veranstaltung während ihrer Tätigkeit</w:t>
      </w:r>
      <w:r w:rsidR="00621152">
        <w:rPr>
          <w:rFonts w:ascii="Arial" w:hAnsi="Arial" w:cs="Arial"/>
          <w:sz w:val="24"/>
          <w:szCs w:val="24"/>
        </w:rPr>
        <w:t>.</w:t>
      </w:r>
    </w:p>
    <w:p w:rsidR="003D4C93" w:rsidRDefault="003D4C93" w:rsidP="003D4C93">
      <w:pPr>
        <w:rPr>
          <w:rFonts w:ascii="Arial" w:hAnsi="Arial" w:cs="Arial"/>
          <w:sz w:val="24"/>
          <w:szCs w:val="24"/>
        </w:rPr>
      </w:pPr>
    </w:p>
    <w:p w:rsidR="003D4C93" w:rsidRDefault="007E5D1C" w:rsidP="003D4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638D9">
        <w:rPr>
          <w:rFonts w:ascii="Arial" w:hAnsi="Arial" w:cs="Arial"/>
          <w:sz w:val="24"/>
          <w:szCs w:val="24"/>
        </w:rPr>
        <w:t>.3</w:t>
      </w:r>
      <w:r w:rsidR="00FC4492" w:rsidRPr="008064F1">
        <w:rPr>
          <w:rFonts w:ascii="Arial" w:hAnsi="Arial" w:cs="Arial"/>
          <w:sz w:val="24"/>
          <w:szCs w:val="24"/>
        </w:rPr>
        <w:t xml:space="preserve">. Jede Wettkampfgruppe </w:t>
      </w:r>
      <w:r w:rsidR="00FC4492" w:rsidRPr="008064F1">
        <w:rPr>
          <w:rFonts w:ascii="Arial" w:hAnsi="Arial" w:cs="Arial"/>
          <w:sz w:val="24"/>
          <w:szCs w:val="24"/>
          <w:u w:val="single"/>
        </w:rPr>
        <w:t>vermeidet Kontakt</w:t>
      </w:r>
      <w:r w:rsidR="00FC4492" w:rsidRPr="008064F1">
        <w:rPr>
          <w:rFonts w:ascii="Arial" w:hAnsi="Arial" w:cs="Arial"/>
          <w:sz w:val="24"/>
          <w:szCs w:val="24"/>
        </w:rPr>
        <w:t xml:space="preserve"> zu anderen Gruppen. Außerhalb der Wett</w:t>
      </w:r>
      <w:r w:rsidR="00F3115D">
        <w:rPr>
          <w:rFonts w:ascii="Arial" w:hAnsi="Arial" w:cs="Arial"/>
          <w:sz w:val="24"/>
          <w:szCs w:val="24"/>
        </w:rPr>
        <w:t>-</w:t>
      </w:r>
      <w:r w:rsidR="00FC4492" w:rsidRPr="008064F1">
        <w:rPr>
          <w:rFonts w:ascii="Arial" w:hAnsi="Arial" w:cs="Arial"/>
          <w:sz w:val="24"/>
          <w:szCs w:val="24"/>
        </w:rPr>
        <w:t xml:space="preserve">kämpfe haben sie sich im Stadion zu verteilen bzw. Vereine suchen sich im Stadion - möglichst außerhalb der </w:t>
      </w:r>
      <w:proofErr w:type="gramStart"/>
      <w:r w:rsidR="00FC4492" w:rsidRPr="008064F1">
        <w:rPr>
          <w:rFonts w:ascii="Arial" w:hAnsi="Arial" w:cs="Arial"/>
          <w:sz w:val="24"/>
          <w:szCs w:val="24"/>
        </w:rPr>
        <w:t xml:space="preserve">Tribüne </w:t>
      </w:r>
      <w:r w:rsidR="00F3115D">
        <w:rPr>
          <w:rFonts w:ascii="Arial" w:hAnsi="Arial" w:cs="Arial"/>
          <w:sz w:val="24"/>
          <w:szCs w:val="24"/>
        </w:rPr>
        <w:t>,</w:t>
      </w:r>
      <w:proofErr w:type="gramEnd"/>
      <w:r w:rsidR="00FC4492" w:rsidRPr="008064F1">
        <w:rPr>
          <w:rFonts w:ascii="Arial" w:hAnsi="Arial" w:cs="Arial"/>
          <w:sz w:val="24"/>
          <w:szCs w:val="24"/>
        </w:rPr>
        <w:t xml:space="preserve"> einen festen „Lagerplatz“ </w:t>
      </w:r>
      <w:r w:rsidR="00FC4492">
        <w:rPr>
          <w:rFonts w:ascii="Arial" w:hAnsi="Arial" w:cs="Arial"/>
          <w:sz w:val="24"/>
          <w:szCs w:val="24"/>
        </w:rPr>
        <w:t>–</w:t>
      </w:r>
      <w:r w:rsidR="00FC4492" w:rsidRPr="008064F1">
        <w:rPr>
          <w:rFonts w:ascii="Arial" w:hAnsi="Arial" w:cs="Arial"/>
          <w:sz w:val="24"/>
          <w:szCs w:val="24"/>
        </w:rPr>
        <w:t xml:space="preserve"> </w:t>
      </w:r>
      <w:r w:rsidR="00FC4492">
        <w:rPr>
          <w:rFonts w:ascii="Arial" w:hAnsi="Arial" w:cs="Arial"/>
          <w:sz w:val="24"/>
          <w:szCs w:val="24"/>
        </w:rPr>
        <w:t xml:space="preserve">mit Abstand zur nächsten Gruppe und </w:t>
      </w:r>
      <w:r w:rsidR="00955C4B" w:rsidRPr="008064F1">
        <w:rPr>
          <w:rFonts w:ascii="Arial" w:hAnsi="Arial" w:cs="Arial"/>
          <w:sz w:val="24"/>
          <w:szCs w:val="24"/>
        </w:rPr>
        <w:t>möglichst</w:t>
      </w:r>
      <w:r w:rsidR="00955C4B">
        <w:rPr>
          <w:rFonts w:ascii="Arial" w:hAnsi="Arial" w:cs="Arial"/>
          <w:sz w:val="24"/>
          <w:szCs w:val="24"/>
        </w:rPr>
        <w:t xml:space="preserve"> </w:t>
      </w:r>
      <w:r w:rsidR="00FC4492">
        <w:rPr>
          <w:rFonts w:ascii="Arial" w:hAnsi="Arial" w:cs="Arial"/>
          <w:sz w:val="24"/>
          <w:szCs w:val="24"/>
        </w:rPr>
        <w:t xml:space="preserve">unter Nutzung </w:t>
      </w:r>
      <w:r w:rsidR="00FC4492" w:rsidRPr="00955C4B">
        <w:rPr>
          <w:rFonts w:ascii="Arial" w:hAnsi="Arial" w:cs="Arial"/>
          <w:sz w:val="24"/>
          <w:szCs w:val="24"/>
          <w:u w:val="single"/>
        </w:rPr>
        <w:t>mitgebrachter</w:t>
      </w:r>
      <w:r w:rsidR="00FC4492" w:rsidRPr="008064F1">
        <w:rPr>
          <w:rFonts w:ascii="Arial" w:hAnsi="Arial" w:cs="Arial"/>
          <w:sz w:val="24"/>
          <w:szCs w:val="24"/>
        </w:rPr>
        <w:t xml:space="preserve"> Sitzgelegen</w:t>
      </w:r>
      <w:r w:rsidR="00FC4492">
        <w:rPr>
          <w:rFonts w:ascii="Arial" w:hAnsi="Arial" w:cs="Arial"/>
          <w:sz w:val="24"/>
          <w:szCs w:val="24"/>
        </w:rPr>
        <w:t>heit</w:t>
      </w:r>
      <w:r w:rsidR="00FC4492" w:rsidRPr="008064F1">
        <w:rPr>
          <w:rFonts w:ascii="Arial" w:hAnsi="Arial" w:cs="Arial"/>
          <w:sz w:val="24"/>
          <w:szCs w:val="24"/>
        </w:rPr>
        <w:t xml:space="preserve">.            </w:t>
      </w:r>
    </w:p>
    <w:p w:rsidR="00FC4492" w:rsidRPr="008064F1" w:rsidRDefault="00FC4492" w:rsidP="00FC4492">
      <w:pPr>
        <w:rPr>
          <w:rFonts w:ascii="Arial" w:hAnsi="Arial" w:cs="Arial"/>
          <w:sz w:val="24"/>
          <w:szCs w:val="24"/>
        </w:rPr>
      </w:pPr>
      <w:r w:rsidRPr="008064F1">
        <w:rPr>
          <w:rFonts w:ascii="Arial" w:hAnsi="Arial" w:cs="Arial"/>
          <w:sz w:val="24"/>
          <w:szCs w:val="24"/>
        </w:rPr>
        <w:t xml:space="preserve">         </w:t>
      </w:r>
    </w:p>
    <w:p w:rsidR="00FC4492" w:rsidRPr="008064F1" w:rsidRDefault="007E5D1C" w:rsidP="00FC44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638D9">
        <w:rPr>
          <w:rFonts w:ascii="Arial" w:hAnsi="Arial" w:cs="Arial"/>
          <w:sz w:val="24"/>
          <w:szCs w:val="24"/>
        </w:rPr>
        <w:t>.4</w:t>
      </w:r>
      <w:r w:rsidR="00FC4492" w:rsidRPr="008064F1">
        <w:rPr>
          <w:rFonts w:ascii="Arial" w:hAnsi="Arial" w:cs="Arial"/>
          <w:sz w:val="24"/>
          <w:szCs w:val="24"/>
        </w:rPr>
        <w:t xml:space="preserve">. </w:t>
      </w:r>
      <w:r w:rsidR="00FC4492" w:rsidRPr="008064F1">
        <w:rPr>
          <w:rFonts w:ascii="Arial" w:hAnsi="Arial" w:cs="Arial"/>
          <w:sz w:val="24"/>
          <w:szCs w:val="24"/>
          <w:u w:val="single"/>
        </w:rPr>
        <w:t>Duschen, Umkleideräume</w:t>
      </w:r>
      <w:r w:rsidR="00FC4492" w:rsidRPr="008064F1">
        <w:rPr>
          <w:rFonts w:ascii="Arial" w:hAnsi="Arial" w:cs="Arial"/>
          <w:sz w:val="24"/>
          <w:szCs w:val="24"/>
        </w:rPr>
        <w:t xml:space="preserve"> und </w:t>
      </w:r>
      <w:r w:rsidR="00FC4492" w:rsidRPr="008064F1">
        <w:rPr>
          <w:rFonts w:ascii="Arial" w:hAnsi="Arial" w:cs="Arial"/>
          <w:sz w:val="24"/>
          <w:szCs w:val="24"/>
          <w:u w:val="single"/>
        </w:rPr>
        <w:t>Toiletten</w:t>
      </w:r>
      <w:r w:rsidR="00FC4492" w:rsidRPr="008064F1">
        <w:rPr>
          <w:rFonts w:ascii="Arial" w:hAnsi="Arial" w:cs="Arial"/>
          <w:sz w:val="24"/>
          <w:szCs w:val="24"/>
        </w:rPr>
        <w:t xml:space="preserve"> dürfen nur personenbeschränkt bzw. mit MNS benutzt werden. Hierzu und evtl. weiteren Vorgaben sind Aushänge zu beachten. </w:t>
      </w:r>
      <w:r w:rsidR="00057F81">
        <w:rPr>
          <w:rFonts w:ascii="Arial" w:hAnsi="Arial" w:cs="Arial"/>
          <w:sz w:val="24"/>
          <w:szCs w:val="24"/>
        </w:rPr>
        <w:t xml:space="preserve">Alle Aktiven werden gebeten in Sportkleidung anzureisen und die Umkleiden und Duschen nur </w:t>
      </w:r>
      <w:r w:rsidR="00057F81" w:rsidRPr="00621152">
        <w:rPr>
          <w:rFonts w:ascii="Arial" w:hAnsi="Arial" w:cs="Arial"/>
          <w:sz w:val="24"/>
          <w:szCs w:val="24"/>
          <w:u w:val="single"/>
        </w:rPr>
        <w:t xml:space="preserve">nach </w:t>
      </w:r>
      <w:r w:rsidR="00057F81" w:rsidRPr="00621152">
        <w:rPr>
          <w:rFonts w:ascii="Arial" w:hAnsi="Arial" w:cs="Arial"/>
          <w:sz w:val="24"/>
          <w:szCs w:val="24"/>
        </w:rPr>
        <w:t xml:space="preserve">dem </w:t>
      </w:r>
      <w:r w:rsidR="00057F81">
        <w:rPr>
          <w:rFonts w:ascii="Arial" w:hAnsi="Arial" w:cs="Arial"/>
          <w:sz w:val="24"/>
          <w:szCs w:val="24"/>
        </w:rPr>
        <w:t xml:space="preserve">Wettkampf zu nutzen und </w:t>
      </w:r>
      <w:r w:rsidR="00621152">
        <w:rPr>
          <w:rFonts w:ascii="Arial" w:hAnsi="Arial" w:cs="Arial"/>
          <w:sz w:val="24"/>
          <w:szCs w:val="24"/>
        </w:rPr>
        <w:t xml:space="preserve">die Dauer </w:t>
      </w:r>
      <w:r w:rsidR="00057F81">
        <w:rPr>
          <w:rFonts w:ascii="Arial" w:hAnsi="Arial" w:cs="Arial"/>
          <w:sz w:val="24"/>
          <w:szCs w:val="24"/>
        </w:rPr>
        <w:t xml:space="preserve">so kurz wie möglich zu halten. </w:t>
      </w:r>
      <w:r w:rsidR="00057F81" w:rsidRPr="00057F81">
        <w:rPr>
          <w:rFonts w:ascii="Arial" w:hAnsi="Arial" w:cs="Arial"/>
          <w:sz w:val="24"/>
          <w:szCs w:val="24"/>
          <w:u w:val="single"/>
        </w:rPr>
        <w:t>Keine</w:t>
      </w:r>
      <w:r w:rsidR="00057F81">
        <w:rPr>
          <w:rFonts w:ascii="Arial" w:hAnsi="Arial" w:cs="Arial"/>
          <w:sz w:val="24"/>
          <w:szCs w:val="24"/>
        </w:rPr>
        <w:t xml:space="preserve"> Lagerung von Taschen, Schuhen, Kleidung pp.in den Kabinen.</w:t>
      </w:r>
      <w:r w:rsidR="00FC4492" w:rsidRPr="008064F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57F81" w:rsidRDefault="007E5D1C" w:rsidP="00FC44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638D9">
        <w:rPr>
          <w:rFonts w:ascii="Arial" w:hAnsi="Arial" w:cs="Arial"/>
          <w:sz w:val="24"/>
          <w:szCs w:val="24"/>
        </w:rPr>
        <w:t>.5</w:t>
      </w:r>
      <w:r w:rsidR="00FC4492" w:rsidRPr="008064F1">
        <w:rPr>
          <w:rFonts w:ascii="Arial" w:hAnsi="Arial" w:cs="Arial"/>
          <w:sz w:val="24"/>
          <w:szCs w:val="24"/>
        </w:rPr>
        <w:t xml:space="preserve">. Für die </w:t>
      </w:r>
      <w:r w:rsidR="00FC4492" w:rsidRPr="008064F1">
        <w:rPr>
          <w:rFonts w:ascii="Arial" w:hAnsi="Arial" w:cs="Arial"/>
          <w:sz w:val="24"/>
          <w:szCs w:val="24"/>
          <w:u w:val="single"/>
        </w:rPr>
        <w:t>Wurf,- und Stoßwettbewerbe</w:t>
      </w:r>
      <w:r w:rsidR="00FC4492" w:rsidRPr="008064F1">
        <w:rPr>
          <w:rFonts w:ascii="Arial" w:hAnsi="Arial" w:cs="Arial"/>
          <w:sz w:val="24"/>
          <w:szCs w:val="24"/>
        </w:rPr>
        <w:t xml:space="preserve"> sind </w:t>
      </w:r>
      <w:r w:rsidR="00FC4492" w:rsidRPr="008064F1">
        <w:rPr>
          <w:rFonts w:ascii="Arial" w:hAnsi="Arial" w:cs="Arial"/>
          <w:sz w:val="24"/>
          <w:szCs w:val="24"/>
          <w:u w:val="single"/>
        </w:rPr>
        <w:t>eigene Wettkampfgeräte</w:t>
      </w:r>
      <w:r w:rsidR="00FC4492" w:rsidRPr="008064F1">
        <w:rPr>
          <w:rFonts w:ascii="Arial" w:hAnsi="Arial" w:cs="Arial"/>
          <w:sz w:val="24"/>
          <w:szCs w:val="24"/>
        </w:rPr>
        <w:t xml:space="preserve"> mitzubringen</w:t>
      </w:r>
      <w:r w:rsidR="00E55C76">
        <w:rPr>
          <w:rFonts w:ascii="Arial" w:hAnsi="Arial" w:cs="Arial"/>
          <w:sz w:val="24"/>
          <w:szCs w:val="24"/>
        </w:rPr>
        <w:t xml:space="preserve"> –Ausnahme Ballwurf!</w:t>
      </w:r>
      <w:r w:rsidR="00FC4492" w:rsidRPr="008064F1">
        <w:rPr>
          <w:rFonts w:ascii="Arial" w:hAnsi="Arial" w:cs="Arial"/>
          <w:sz w:val="24"/>
          <w:szCs w:val="24"/>
        </w:rPr>
        <w:t xml:space="preserve"> </w:t>
      </w:r>
      <w:r w:rsidR="00FC4492">
        <w:rPr>
          <w:rFonts w:ascii="Arial" w:hAnsi="Arial" w:cs="Arial"/>
          <w:sz w:val="24"/>
          <w:szCs w:val="24"/>
        </w:rPr>
        <w:t xml:space="preserve">Die Regel 187.2 der IWR wird außer Kraft gesetzt. </w:t>
      </w:r>
      <w:r w:rsidR="00FC4492" w:rsidRPr="008064F1">
        <w:rPr>
          <w:rFonts w:ascii="Arial" w:hAnsi="Arial" w:cs="Arial"/>
          <w:sz w:val="24"/>
          <w:szCs w:val="24"/>
        </w:rPr>
        <w:t xml:space="preserve">Wird ein Wettkampfgerät von mehreren Wettkämpfern eines Vereins benutzt, ist das Gerät nach jeweiliger Benutzung durch </w:t>
      </w:r>
      <w:r w:rsidR="00FC4492" w:rsidRPr="008064F1">
        <w:rPr>
          <w:rFonts w:ascii="Arial" w:hAnsi="Arial" w:cs="Arial"/>
          <w:sz w:val="24"/>
          <w:szCs w:val="24"/>
          <w:u w:val="single"/>
        </w:rPr>
        <w:t>eigenes Desinfektionsmittel</w:t>
      </w:r>
      <w:r w:rsidR="00FC4492" w:rsidRPr="008064F1">
        <w:rPr>
          <w:rFonts w:ascii="Arial" w:hAnsi="Arial" w:cs="Arial"/>
          <w:sz w:val="24"/>
          <w:szCs w:val="24"/>
        </w:rPr>
        <w:t xml:space="preserve"> zu reinigen.</w:t>
      </w:r>
    </w:p>
    <w:p w:rsidR="00FC4492" w:rsidRPr="008064F1" w:rsidRDefault="00FC4492" w:rsidP="00FC4492">
      <w:pPr>
        <w:rPr>
          <w:rFonts w:ascii="Arial" w:hAnsi="Arial" w:cs="Arial"/>
          <w:sz w:val="24"/>
          <w:szCs w:val="24"/>
        </w:rPr>
      </w:pPr>
      <w:r w:rsidRPr="008064F1">
        <w:rPr>
          <w:rFonts w:ascii="Arial" w:hAnsi="Arial" w:cs="Arial"/>
          <w:sz w:val="24"/>
          <w:szCs w:val="24"/>
        </w:rPr>
        <w:t>Die Wettkämpfer werden gebeten, sich eine Sitzgelegenheit mitzubringen und diese in der Wartezeit zwecks Abstandseinhaltung zu benutzen.</w:t>
      </w:r>
    </w:p>
    <w:p w:rsidR="00FC4492" w:rsidRDefault="007E5D1C" w:rsidP="00FC44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638D9">
        <w:rPr>
          <w:rFonts w:ascii="Arial" w:hAnsi="Arial" w:cs="Arial"/>
          <w:sz w:val="24"/>
          <w:szCs w:val="24"/>
        </w:rPr>
        <w:t>.6</w:t>
      </w:r>
      <w:r w:rsidR="00FC4492" w:rsidRPr="008064F1">
        <w:rPr>
          <w:rFonts w:ascii="Arial" w:hAnsi="Arial" w:cs="Arial"/>
          <w:sz w:val="24"/>
          <w:szCs w:val="24"/>
        </w:rPr>
        <w:t xml:space="preserve">. Die </w:t>
      </w:r>
      <w:r w:rsidR="00FC4492" w:rsidRPr="008064F1">
        <w:rPr>
          <w:rFonts w:ascii="Arial" w:hAnsi="Arial" w:cs="Arial"/>
          <w:sz w:val="24"/>
          <w:szCs w:val="24"/>
          <w:u w:val="single"/>
        </w:rPr>
        <w:t>Geräte</w:t>
      </w:r>
      <w:r w:rsidR="00FC4492" w:rsidRPr="008064F1">
        <w:rPr>
          <w:rFonts w:ascii="Arial" w:hAnsi="Arial" w:cs="Arial"/>
          <w:sz w:val="24"/>
          <w:szCs w:val="24"/>
        </w:rPr>
        <w:t xml:space="preserve"> sind bei den Probeversuchen nach Kampfrichteraufruf durch den Wettkämpfer selbst zurück zu </w:t>
      </w:r>
      <w:r w:rsidR="00FC4492" w:rsidRPr="008064F1">
        <w:rPr>
          <w:rFonts w:ascii="Arial" w:hAnsi="Arial" w:cs="Arial"/>
          <w:sz w:val="24"/>
          <w:szCs w:val="24"/>
          <w:u w:val="single"/>
        </w:rPr>
        <w:t>holen.</w:t>
      </w:r>
      <w:r w:rsidR="00FC4492" w:rsidRPr="008064F1">
        <w:rPr>
          <w:rFonts w:ascii="Arial" w:hAnsi="Arial" w:cs="Arial"/>
          <w:sz w:val="24"/>
          <w:szCs w:val="24"/>
        </w:rPr>
        <w:t xml:space="preserve"> Beim Wettkampf werden sie von Kampfrichtern mit Handschuhen aus dem Sektor geholt, wo sie dann vom jeweiligen Wettkämpfer abzuholen sind - sofern dafür kein weiterer Kampfrichter zur Verfügung steht.</w:t>
      </w:r>
    </w:p>
    <w:p w:rsidR="00325E72" w:rsidRPr="008064F1" w:rsidRDefault="00325E72" w:rsidP="00FC44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6.7. Auch Staffelstäbe sind von den Vereinen mitzubringen und </w:t>
      </w:r>
      <w:r w:rsidRPr="00325E72">
        <w:rPr>
          <w:rFonts w:ascii="Arial" w:hAnsi="Arial" w:cs="Arial"/>
          <w:sz w:val="24"/>
          <w:szCs w:val="24"/>
          <w:u w:val="single"/>
        </w:rPr>
        <w:t>werden nicht gestellt.</w:t>
      </w:r>
    </w:p>
    <w:p w:rsidR="00FC4492" w:rsidRDefault="007E5D1C" w:rsidP="00FC44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638D9">
        <w:rPr>
          <w:rFonts w:ascii="Arial" w:hAnsi="Arial" w:cs="Arial"/>
          <w:sz w:val="24"/>
          <w:szCs w:val="24"/>
        </w:rPr>
        <w:t>.</w:t>
      </w:r>
      <w:r w:rsidR="00325E72">
        <w:rPr>
          <w:rFonts w:ascii="Arial" w:hAnsi="Arial" w:cs="Arial"/>
          <w:sz w:val="24"/>
          <w:szCs w:val="24"/>
        </w:rPr>
        <w:t>8</w:t>
      </w:r>
      <w:r w:rsidR="00FC4492">
        <w:rPr>
          <w:rFonts w:ascii="Arial" w:hAnsi="Arial" w:cs="Arial"/>
          <w:sz w:val="24"/>
          <w:szCs w:val="24"/>
        </w:rPr>
        <w:t>. Die Kampfrichterbesprechung erfolgt im Freien – unter Wahrung der Abstandsregel</w:t>
      </w:r>
      <w:r w:rsidR="00057F81">
        <w:rPr>
          <w:rFonts w:ascii="Arial" w:hAnsi="Arial" w:cs="Arial"/>
          <w:sz w:val="24"/>
          <w:szCs w:val="24"/>
        </w:rPr>
        <w:t xml:space="preserve"> bzw. mit MNS</w:t>
      </w:r>
      <w:r w:rsidR="00FC4492">
        <w:rPr>
          <w:rFonts w:ascii="Arial" w:hAnsi="Arial" w:cs="Arial"/>
          <w:sz w:val="24"/>
          <w:szCs w:val="24"/>
        </w:rPr>
        <w:t xml:space="preserve">. </w:t>
      </w:r>
    </w:p>
    <w:p w:rsidR="009B1A24" w:rsidRDefault="007E5D1C" w:rsidP="00FC44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638D9">
        <w:rPr>
          <w:rFonts w:ascii="Arial" w:hAnsi="Arial" w:cs="Arial"/>
          <w:sz w:val="24"/>
          <w:szCs w:val="24"/>
        </w:rPr>
        <w:t>.8</w:t>
      </w:r>
      <w:r w:rsidR="00FC4492" w:rsidRPr="00955C4B">
        <w:rPr>
          <w:rFonts w:ascii="Arial" w:hAnsi="Arial" w:cs="Arial"/>
          <w:sz w:val="24"/>
          <w:szCs w:val="24"/>
        </w:rPr>
        <w:t xml:space="preserve">. </w:t>
      </w:r>
      <w:r w:rsidR="00FC4492" w:rsidRPr="00955C4B">
        <w:rPr>
          <w:rFonts w:ascii="Arial" w:hAnsi="Arial" w:cs="Arial"/>
          <w:sz w:val="24"/>
          <w:szCs w:val="24"/>
          <w:u w:val="single"/>
        </w:rPr>
        <w:t>Catering:</w:t>
      </w:r>
      <w:r w:rsidR="00FC4492" w:rsidRPr="00955C4B">
        <w:rPr>
          <w:rFonts w:ascii="Arial" w:hAnsi="Arial" w:cs="Arial"/>
          <w:sz w:val="24"/>
          <w:szCs w:val="24"/>
        </w:rPr>
        <w:t xml:space="preserve"> Der Kiosk ist geöffnet, dabei ist beim Kauf und Verzehr die Abstandsregel </w:t>
      </w:r>
      <w:proofErr w:type="spellStart"/>
      <w:r w:rsidR="00FC4492" w:rsidRPr="00955C4B">
        <w:rPr>
          <w:rFonts w:ascii="Arial" w:hAnsi="Arial" w:cs="Arial"/>
          <w:sz w:val="24"/>
          <w:szCs w:val="24"/>
        </w:rPr>
        <w:t>einzu</w:t>
      </w:r>
      <w:proofErr w:type="spellEnd"/>
      <w:r w:rsidR="00FC4492" w:rsidRPr="00955C4B">
        <w:rPr>
          <w:rFonts w:ascii="Arial" w:hAnsi="Arial" w:cs="Arial"/>
          <w:sz w:val="24"/>
          <w:szCs w:val="24"/>
        </w:rPr>
        <w:t xml:space="preserve">-halten und </w:t>
      </w:r>
      <w:r w:rsidR="00FC4492" w:rsidRPr="00955C4B">
        <w:rPr>
          <w:rFonts w:ascii="Arial" w:hAnsi="Arial" w:cs="Arial"/>
          <w:sz w:val="24"/>
          <w:szCs w:val="24"/>
          <w:u w:val="single"/>
        </w:rPr>
        <w:t xml:space="preserve">zudem </w:t>
      </w:r>
      <w:r w:rsidR="00FC4492" w:rsidRPr="00955C4B">
        <w:rPr>
          <w:rFonts w:ascii="Arial" w:hAnsi="Arial" w:cs="Arial"/>
          <w:sz w:val="24"/>
          <w:szCs w:val="24"/>
        </w:rPr>
        <w:t>ein MNS zu tragen.</w:t>
      </w:r>
      <w:r w:rsidR="009B1A24">
        <w:rPr>
          <w:rFonts w:ascii="Arial" w:hAnsi="Arial" w:cs="Arial"/>
          <w:sz w:val="24"/>
          <w:szCs w:val="24"/>
        </w:rPr>
        <w:t xml:space="preserve"> Nach dem Kauf muss der Bereich vor dem der Kiosk verlassen werden</w:t>
      </w:r>
    </w:p>
    <w:p w:rsidR="00FC4492" w:rsidRDefault="007E5D1C" w:rsidP="00FC44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6.9</w:t>
      </w:r>
      <w:r w:rsidR="00FC4492">
        <w:rPr>
          <w:rFonts w:ascii="Arial" w:hAnsi="Arial" w:cs="Arial"/>
          <w:sz w:val="24"/>
          <w:szCs w:val="24"/>
        </w:rPr>
        <w:t>.</w:t>
      </w:r>
      <w:r w:rsidR="00057F81">
        <w:rPr>
          <w:rFonts w:ascii="Arial" w:hAnsi="Arial" w:cs="Arial"/>
          <w:sz w:val="24"/>
          <w:szCs w:val="24"/>
        </w:rPr>
        <w:t xml:space="preserve"> Sofern </w:t>
      </w:r>
      <w:r w:rsidR="00FC4492" w:rsidRPr="00CA3601">
        <w:rPr>
          <w:rFonts w:ascii="Arial" w:hAnsi="Arial" w:cs="Arial"/>
          <w:sz w:val="24"/>
          <w:szCs w:val="24"/>
          <w:u w:val="single"/>
        </w:rPr>
        <w:t>ein Info/Ergebnisaushang</w:t>
      </w:r>
      <w:r w:rsidR="00FC4492">
        <w:rPr>
          <w:rFonts w:ascii="Arial" w:hAnsi="Arial" w:cs="Arial"/>
          <w:sz w:val="24"/>
          <w:szCs w:val="24"/>
        </w:rPr>
        <w:t xml:space="preserve"> im Stadion </w:t>
      </w:r>
      <w:r w:rsidR="00057F81">
        <w:rPr>
          <w:rFonts w:ascii="Arial" w:hAnsi="Arial" w:cs="Arial"/>
          <w:sz w:val="24"/>
          <w:szCs w:val="24"/>
        </w:rPr>
        <w:t>erfolgt,</w:t>
      </w:r>
      <w:r w:rsidR="00057F81" w:rsidRPr="00057F81">
        <w:rPr>
          <w:rFonts w:ascii="Arial" w:hAnsi="Arial" w:cs="Arial"/>
          <w:sz w:val="24"/>
          <w:szCs w:val="24"/>
        </w:rPr>
        <w:t xml:space="preserve"> </w:t>
      </w:r>
      <w:r w:rsidR="00057F81">
        <w:rPr>
          <w:rFonts w:ascii="Arial" w:hAnsi="Arial" w:cs="Arial"/>
          <w:sz w:val="24"/>
          <w:szCs w:val="24"/>
        </w:rPr>
        <w:t>ist dort Abstandsregel einzu</w:t>
      </w:r>
      <w:r w:rsidR="00057F81" w:rsidRPr="00955C4B">
        <w:rPr>
          <w:rFonts w:ascii="Arial" w:hAnsi="Arial" w:cs="Arial"/>
          <w:sz w:val="24"/>
          <w:szCs w:val="24"/>
        </w:rPr>
        <w:t xml:space="preserve">halten </w:t>
      </w:r>
      <w:r w:rsidR="00057F81">
        <w:rPr>
          <w:rFonts w:ascii="Arial" w:hAnsi="Arial" w:cs="Arial"/>
          <w:sz w:val="24"/>
          <w:szCs w:val="24"/>
        </w:rPr>
        <w:t>bzw.</w:t>
      </w:r>
      <w:r w:rsidR="00621152">
        <w:rPr>
          <w:rFonts w:ascii="Arial" w:hAnsi="Arial" w:cs="Arial"/>
          <w:sz w:val="24"/>
          <w:szCs w:val="24"/>
        </w:rPr>
        <w:t xml:space="preserve"> </w:t>
      </w:r>
      <w:r w:rsidR="00057F81" w:rsidRPr="00955C4B">
        <w:rPr>
          <w:rFonts w:ascii="Arial" w:hAnsi="Arial" w:cs="Arial"/>
          <w:sz w:val="24"/>
          <w:szCs w:val="24"/>
        </w:rPr>
        <w:t>ein MNS zu tragen.</w:t>
      </w:r>
    </w:p>
    <w:p w:rsidR="00FC4492" w:rsidRDefault="007E5D1C" w:rsidP="00FC44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6.10</w:t>
      </w:r>
      <w:r w:rsidR="00FC4492">
        <w:rPr>
          <w:rFonts w:ascii="Arial" w:hAnsi="Arial" w:cs="Arial"/>
          <w:sz w:val="24"/>
          <w:szCs w:val="24"/>
        </w:rPr>
        <w:t xml:space="preserve">. Anlaufmarken werden nicht gestellt, eigene sind nach dem Wettkampf selbstständig zu </w:t>
      </w:r>
      <w:r w:rsidR="00FC4492" w:rsidRPr="00584714">
        <w:rPr>
          <w:rFonts w:ascii="Arial" w:hAnsi="Arial" w:cs="Arial"/>
          <w:sz w:val="24"/>
          <w:szCs w:val="24"/>
          <w:u w:val="single"/>
        </w:rPr>
        <w:t>entfernen</w:t>
      </w:r>
      <w:r w:rsidR="00FC4492">
        <w:rPr>
          <w:rFonts w:ascii="Arial" w:hAnsi="Arial" w:cs="Arial"/>
          <w:sz w:val="24"/>
          <w:szCs w:val="24"/>
        </w:rPr>
        <w:t>.</w:t>
      </w:r>
    </w:p>
    <w:p w:rsidR="00E55C76" w:rsidRDefault="00E55C76" w:rsidP="00A527B1">
      <w:pPr>
        <w:rPr>
          <w:rFonts w:ascii="Arial" w:hAnsi="Arial" w:cs="Arial"/>
          <w:sz w:val="24"/>
          <w:szCs w:val="24"/>
        </w:rPr>
      </w:pPr>
    </w:p>
    <w:p w:rsidR="00B56077" w:rsidRDefault="00FC4492" w:rsidP="00A527B1">
      <w:pPr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Papenburg, den  </w:t>
      </w:r>
      <w:r w:rsidR="003D4C93">
        <w:rPr>
          <w:rFonts w:ascii="Arial" w:hAnsi="Arial" w:cs="Arial"/>
          <w:sz w:val="24"/>
          <w:szCs w:val="24"/>
        </w:rPr>
        <w:t>21.09.</w:t>
      </w:r>
      <w:r>
        <w:rPr>
          <w:rFonts w:ascii="Arial" w:hAnsi="Arial" w:cs="Arial"/>
          <w:sz w:val="24"/>
          <w:szCs w:val="24"/>
        </w:rPr>
        <w:t>202</w:t>
      </w:r>
      <w:r w:rsidR="00B638D9">
        <w:rPr>
          <w:rFonts w:ascii="Arial" w:hAnsi="Arial" w:cs="Arial"/>
          <w:sz w:val="24"/>
          <w:szCs w:val="24"/>
        </w:rPr>
        <w:t>1</w:t>
      </w:r>
      <w:r w:rsidR="00A527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</w:p>
    <w:p w:rsidR="00E55C76" w:rsidRDefault="00E55C76" w:rsidP="00A527B1">
      <w:pPr>
        <w:rPr>
          <w:rFonts w:ascii="Arial" w:hAnsi="Arial" w:cs="Arial"/>
          <w:sz w:val="24"/>
          <w:szCs w:val="24"/>
        </w:rPr>
      </w:pPr>
    </w:p>
    <w:p w:rsidR="00A527B1" w:rsidRDefault="00FC4492" w:rsidP="00A527B1">
      <w:pPr>
        <w:rPr>
          <w:rFonts w:ascii="Arial" w:hAnsi="Arial" w:cs="Arial"/>
        </w:rPr>
      </w:pPr>
      <w:r w:rsidRPr="008064F1">
        <w:rPr>
          <w:rFonts w:ascii="Arial" w:hAnsi="Arial" w:cs="Arial"/>
          <w:sz w:val="24"/>
          <w:szCs w:val="24"/>
        </w:rPr>
        <w:t>gez. Hermann-J. Me</w:t>
      </w:r>
      <w:r>
        <w:rPr>
          <w:rFonts w:ascii="Arial" w:hAnsi="Arial" w:cs="Arial"/>
        </w:rPr>
        <w:t>yer</w:t>
      </w:r>
      <w:r w:rsidR="00D3277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LG-Leiter</w:t>
      </w:r>
      <w:r w:rsidR="00D32774">
        <w:rPr>
          <w:rFonts w:ascii="Arial" w:hAnsi="Arial" w:cs="Arial"/>
        </w:rPr>
        <w:t xml:space="preserve">                                                                                               </w:t>
      </w:r>
      <w:r w:rsidR="00A527B1">
        <w:rPr>
          <w:rFonts w:ascii="Arial" w:hAnsi="Arial" w:cs="Arial"/>
        </w:rPr>
        <w:t xml:space="preserve"> Katharina </w:t>
      </w:r>
      <w:proofErr w:type="spellStart"/>
      <w:r w:rsidR="00D32774">
        <w:rPr>
          <w:rFonts w:ascii="Arial" w:hAnsi="Arial" w:cs="Arial"/>
        </w:rPr>
        <w:t>Abheiden</w:t>
      </w:r>
      <w:proofErr w:type="spellEnd"/>
      <w:r w:rsidR="00D32774">
        <w:rPr>
          <w:rFonts w:ascii="Arial" w:hAnsi="Arial" w:cs="Arial"/>
        </w:rPr>
        <w:t xml:space="preserve"> -</w:t>
      </w:r>
      <w:r w:rsidR="00A527B1">
        <w:rPr>
          <w:rFonts w:ascii="Arial" w:hAnsi="Arial" w:cs="Arial"/>
        </w:rPr>
        <w:t xml:space="preserve"> Hygienebeauftragte    </w:t>
      </w:r>
    </w:p>
    <w:p w:rsidR="00A527B1" w:rsidRPr="00977B77" w:rsidRDefault="00A527B1" w:rsidP="00FC4492">
      <w:pPr>
        <w:rPr>
          <w:rFonts w:ascii="Century Gothic" w:hAnsi="Century Gothic"/>
        </w:rPr>
      </w:pPr>
    </w:p>
    <w:sectPr w:rsidR="00A527B1" w:rsidRPr="00977B77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5753"/>
    <w:multiLevelType w:val="multilevel"/>
    <w:tmpl w:val="2790469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32C27DCF"/>
    <w:multiLevelType w:val="multilevel"/>
    <w:tmpl w:val="2790469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4AE1672E"/>
    <w:multiLevelType w:val="multilevel"/>
    <w:tmpl w:val="46D2373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5E"/>
    <w:rsid w:val="00000EC7"/>
    <w:rsid w:val="00044175"/>
    <w:rsid w:val="000556A1"/>
    <w:rsid w:val="00057F81"/>
    <w:rsid w:val="00097EDA"/>
    <w:rsid w:val="000B2E7A"/>
    <w:rsid w:val="000D13E0"/>
    <w:rsid w:val="000D3FD0"/>
    <w:rsid w:val="0019011A"/>
    <w:rsid w:val="001A0C69"/>
    <w:rsid w:val="00283656"/>
    <w:rsid w:val="002A36A2"/>
    <w:rsid w:val="003220FC"/>
    <w:rsid w:val="00325E72"/>
    <w:rsid w:val="003326DF"/>
    <w:rsid w:val="00332A06"/>
    <w:rsid w:val="00333689"/>
    <w:rsid w:val="00377380"/>
    <w:rsid w:val="003D4C93"/>
    <w:rsid w:val="003F2696"/>
    <w:rsid w:val="003F5DAE"/>
    <w:rsid w:val="00406581"/>
    <w:rsid w:val="00457FE8"/>
    <w:rsid w:val="004701BA"/>
    <w:rsid w:val="00473A88"/>
    <w:rsid w:val="004B5032"/>
    <w:rsid w:val="004C2242"/>
    <w:rsid w:val="004D0A39"/>
    <w:rsid w:val="004D6CF0"/>
    <w:rsid w:val="004F0D51"/>
    <w:rsid w:val="00504300"/>
    <w:rsid w:val="005320FA"/>
    <w:rsid w:val="00565E0D"/>
    <w:rsid w:val="00584714"/>
    <w:rsid w:val="005E1070"/>
    <w:rsid w:val="006203B6"/>
    <w:rsid w:val="00621152"/>
    <w:rsid w:val="00643852"/>
    <w:rsid w:val="006573E2"/>
    <w:rsid w:val="006706C3"/>
    <w:rsid w:val="006E5476"/>
    <w:rsid w:val="006F4BE2"/>
    <w:rsid w:val="00724159"/>
    <w:rsid w:val="007D3E89"/>
    <w:rsid w:val="007E5D1C"/>
    <w:rsid w:val="007E696A"/>
    <w:rsid w:val="008064F1"/>
    <w:rsid w:val="0082265E"/>
    <w:rsid w:val="00831933"/>
    <w:rsid w:val="00874935"/>
    <w:rsid w:val="00951F2C"/>
    <w:rsid w:val="00955C4B"/>
    <w:rsid w:val="00981CC4"/>
    <w:rsid w:val="00997F51"/>
    <w:rsid w:val="009B1A24"/>
    <w:rsid w:val="009D12F8"/>
    <w:rsid w:val="009E2D9A"/>
    <w:rsid w:val="00A43B07"/>
    <w:rsid w:val="00A527B1"/>
    <w:rsid w:val="00AB2ABB"/>
    <w:rsid w:val="00AB6A04"/>
    <w:rsid w:val="00AD7304"/>
    <w:rsid w:val="00B36E6B"/>
    <w:rsid w:val="00B4305A"/>
    <w:rsid w:val="00B436C0"/>
    <w:rsid w:val="00B56077"/>
    <w:rsid w:val="00B638D9"/>
    <w:rsid w:val="00C0315F"/>
    <w:rsid w:val="00C07D5E"/>
    <w:rsid w:val="00C61C1A"/>
    <w:rsid w:val="00CA3601"/>
    <w:rsid w:val="00CA4C4F"/>
    <w:rsid w:val="00CB79C2"/>
    <w:rsid w:val="00D134C9"/>
    <w:rsid w:val="00D1518C"/>
    <w:rsid w:val="00D32774"/>
    <w:rsid w:val="00D72111"/>
    <w:rsid w:val="00DE7BBB"/>
    <w:rsid w:val="00E0255A"/>
    <w:rsid w:val="00E32EA4"/>
    <w:rsid w:val="00E470B2"/>
    <w:rsid w:val="00E55C76"/>
    <w:rsid w:val="00E83EC0"/>
    <w:rsid w:val="00E8425E"/>
    <w:rsid w:val="00E84F1E"/>
    <w:rsid w:val="00EA6527"/>
    <w:rsid w:val="00EC22DA"/>
    <w:rsid w:val="00EC711C"/>
    <w:rsid w:val="00F3115D"/>
    <w:rsid w:val="00F50256"/>
    <w:rsid w:val="00F83BDE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226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2265E"/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82265E"/>
    <w:pPr>
      <w:ind w:left="720"/>
      <w:contextualSpacing/>
    </w:pPr>
  </w:style>
  <w:style w:type="character" w:customStyle="1" w:styleId="Formatvorlage1Zchn">
    <w:name w:val="Formatvorlage1 Zchn"/>
    <w:basedOn w:val="Absatz-Standardschriftart"/>
    <w:link w:val="Formatvorlage1"/>
    <w:locked/>
    <w:rsid w:val="00C0315F"/>
  </w:style>
  <w:style w:type="paragraph" w:customStyle="1" w:styleId="Formatvorlage1">
    <w:name w:val="Formatvorlage1"/>
    <w:basedOn w:val="Standard"/>
    <w:link w:val="Formatvorlage1Zchn"/>
    <w:qFormat/>
    <w:rsid w:val="00C0315F"/>
    <w:pPr>
      <w:spacing w:after="0"/>
    </w:pPr>
  </w:style>
  <w:style w:type="character" w:customStyle="1" w:styleId="markedcontent">
    <w:name w:val="markedcontent"/>
    <w:basedOn w:val="Absatz-Standardschriftart"/>
    <w:rsid w:val="00055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226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2265E"/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82265E"/>
    <w:pPr>
      <w:ind w:left="720"/>
      <w:contextualSpacing/>
    </w:pPr>
  </w:style>
  <w:style w:type="character" w:customStyle="1" w:styleId="Formatvorlage1Zchn">
    <w:name w:val="Formatvorlage1 Zchn"/>
    <w:basedOn w:val="Absatz-Standardschriftart"/>
    <w:link w:val="Formatvorlage1"/>
    <w:locked/>
    <w:rsid w:val="00C0315F"/>
  </w:style>
  <w:style w:type="paragraph" w:customStyle="1" w:styleId="Formatvorlage1">
    <w:name w:val="Formatvorlage1"/>
    <w:basedOn w:val="Standard"/>
    <w:link w:val="Formatvorlage1Zchn"/>
    <w:qFormat/>
    <w:rsid w:val="00C0315F"/>
    <w:pPr>
      <w:spacing w:after="0"/>
    </w:pPr>
  </w:style>
  <w:style w:type="character" w:customStyle="1" w:styleId="markedcontent">
    <w:name w:val="markedcontent"/>
    <w:basedOn w:val="Absatz-Standardschriftart"/>
    <w:rsid w:val="0005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-2003-Dok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2021-06-24T10:21:00Z</cp:lastPrinted>
  <dcterms:created xsi:type="dcterms:W3CDTF">2021-09-21T10:51:00Z</dcterms:created>
  <dcterms:modified xsi:type="dcterms:W3CDTF">2021-09-21T10:51:00Z</dcterms:modified>
</cp:coreProperties>
</file>